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AC97" w14:textId="25BAACC4" w:rsidR="00D11A0D" w:rsidRPr="0089138A" w:rsidRDefault="001C5D65" w:rsidP="000B7E0B">
      <w:pPr>
        <w:spacing w:after="0"/>
        <w:jc w:val="center"/>
        <w:rPr>
          <w:b/>
          <w:bCs/>
          <w:sz w:val="24"/>
          <w:szCs w:val="24"/>
        </w:rPr>
      </w:pPr>
      <w:r w:rsidRPr="0089138A">
        <w:rPr>
          <w:b/>
          <w:bCs/>
          <w:sz w:val="24"/>
          <w:szCs w:val="24"/>
        </w:rPr>
        <w:t xml:space="preserve">Field History Data Collection Sheet – Nutrient Management Spear Program </w:t>
      </w:r>
      <w:r w:rsidR="00B73ECA" w:rsidRPr="0089138A">
        <w:rPr>
          <w:b/>
          <w:bCs/>
          <w:sz w:val="24"/>
          <w:szCs w:val="24"/>
        </w:rPr>
        <w:t xml:space="preserve">– </w:t>
      </w:r>
      <w:r w:rsidR="00102B4E">
        <w:rPr>
          <w:b/>
          <w:bCs/>
          <w:sz w:val="24"/>
          <w:szCs w:val="24"/>
        </w:rPr>
        <w:t>Soil Testing</w:t>
      </w:r>
      <w:r w:rsidRPr="0089138A">
        <w:rPr>
          <w:b/>
          <w:bCs/>
          <w:sz w:val="24"/>
          <w:szCs w:val="24"/>
        </w:rPr>
        <w:t xml:space="preserve"> 202</w:t>
      </w:r>
      <w:r w:rsidR="00102B4E">
        <w:rPr>
          <w:b/>
          <w:bCs/>
          <w:sz w:val="24"/>
          <w:szCs w:val="24"/>
        </w:rPr>
        <w:t>5</w:t>
      </w:r>
    </w:p>
    <w:p w14:paraId="16B3BF5E" w14:textId="552AFA5A" w:rsidR="000B7E0B" w:rsidRDefault="001C5D65" w:rsidP="0013348D">
      <w:pPr>
        <w:spacing w:after="0"/>
        <w:jc w:val="center"/>
      </w:pPr>
      <w:r>
        <w:t>Department of Animal Science</w:t>
      </w:r>
      <w:r w:rsidR="00011939">
        <w:t>, Cornell University</w:t>
      </w:r>
    </w:p>
    <w:tbl>
      <w:tblPr>
        <w:tblStyle w:val="TableGrid"/>
        <w:tblW w:w="1079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11"/>
        <w:gridCol w:w="454"/>
        <w:gridCol w:w="978"/>
        <w:gridCol w:w="377"/>
        <w:gridCol w:w="355"/>
        <w:gridCol w:w="259"/>
        <w:gridCol w:w="551"/>
        <w:gridCol w:w="529"/>
        <w:gridCol w:w="101"/>
        <w:gridCol w:w="569"/>
        <w:gridCol w:w="320"/>
        <w:gridCol w:w="90"/>
        <w:gridCol w:w="146"/>
        <w:gridCol w:w="675"/>
        <w:gridCol w:w="799"/>
        <w:gridCol w:w="334"/>
        <w:gridCol w:w="881"/>
        <w:gridCol w:w="236"/>
        <w:gridCol w:w="619"/>
        <w:gridCol w:w="360"/>
        <w:gridCol w:w="268"/>
        <w:gridCol w:w="1183"/>
      </w:tblGrid>
      <w:tr w:rsidR="007F5629" w14:paraId="4575116A" w14:textId="77777777" w:rsidTr="00836C96">
        <w:tc>
          <w:tcPr>
            <w:tcW w:w="116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3CEEE" w14:textId="1C212D65" w:rsidR="00C42ED6" w:rsidRDefault="009C16FC" w:rsidP="00CB2CA7">
            <w:r>
              <w:t>Your name:</w:t>
            </w:r>
          </w:p>
          <w:p w14:paraId="55BC1146" w14:textId="3A7800CF" w:rsidR="009C16FC" w:rsidRDefault="009C16FC" w:rsidP="001C5D65">
            <w:pPr>
              <w:jc w:val="center"/>
            </w:pPr>
            <w:r w:rsidRPr="00C42ED6">
              <w:t>Soil series: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B8A" w14:textId="77777777" w:rsidR="009C16FC" w:rsidRDefault="009C16FC" w:rsidP="00275D35"/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6B566" w14:textId="6E344A3B" w:rsidR="009C16FC" w:rsidRDefault="009C16FC" w:rsidP="00275D35">
            <w:r>
              <w:t>Expected P level</w:t>
            </w:r>
            <w:r w:rsidR="007F5629" w:rsidRPr="001E53C4">
              <w:rPr>
                <w:b/>
                <w:bCs/>
              </w:rPr>
              <w:t>*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2FF2" w14:textId="6A4246B9" w:rsidR="009C16FC" w:rsidRDefault="00000000" w:rsidP="00275D35">
            <w:sdt>
              <w:sdtPr>
                <w:rPr>
                  <w:rFonts w:ascii="Cambria Math" w:hAnsi="Cambria Math" w:cs="Cambria Math"/>
                  <w:sz w:val="20"/>
                  <w:szCs w:val="20"/>
                </w:rPr>
                <w:id w:val="170906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ED6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C42ED6">
              <w:rPr>
                <w:rFonts w:ascii="Cambria Math" w:hAnsi="Cambria Math" w:cs="Cambria Math"/>
                <w:sz w:val="20"/>
                <w:szCs w:val="20"/>
              </w:rPr>
              <w:t xml:space="preserve"> </w:t>
            </w:r>
            <w:r w:rsidR="00C42ED6">
              <w:t xml:space="preserve">Low </w:t>
            </w:r>
            <w:r w:rsidR="00904B5D">
              <w:t>to medium</w:t>
            </w:r>
            <w:r w:rsidR="005F42BB">
              <w:t xml:space="preserve">          </w:t>
            </w:r>
            <w:sdt>
              <w:sdtPr>
                <w:rPr>
                  <w:rFonts w:ascii="Cambria Math" w:hAnsi="Cambria Math" w:cs="Cambria Math"/>
                  <w:sz w:val="20"/>
                  <w:szCs w:val="20"/>
                </w:rPr>
                <w:id w:val="-95309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ED6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C42ED6">
              <w:t xml:space="preserve"> Optimum</w:t>
            </w:r>
            <w:r w:rsidR="005F42BB">
              <w:t xml:space="preserve">   </w:t>
            </w:r>
            <w:r w:rsidR="00C42ED6">
              <w:t xml:space="preserve">  </w:t>
            </w:r>
            <w:sdt>
              <w:sdtPr>
                <w:rPr>
                  <w:rFonts w:ascii="Cambria Math" w:hAnsi="Cambria Math" w:cs="Cambria Math"/>
                  <w:sz w:val="20"/>
                  <w:szCs w:val="20"/>
                </w:rPr>
                <w:id w:val="132979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ED6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C42ED6">
              <w:rPr>
                <w:rFonts w:ascii="Cambria Math" w:hAnsi="Cambria Math" w:cs="Cambria Math"/>
                <w:sz w:val="20"/>
                <w:szCs w:val="20"/>
              </w:rPr>
              <w:t xml:space="preserve"> </w:t>
            </w:r>
            <w:r w:rsidR="00C42ED6">
              <w:t xml:space="preserve">High     </w:t>
            </w:r>
          </w:p>
          <w:p w14:paraId="2AEF9D5F" w14:textId="0BA01F3F" w:rsidR="00C42ED6" w:rsidRDefault="00000000" w:rsidP="00275D35">
            <w:sdt>
              <w:sdtPr>
                <w:rPr>
                  <w:rFonts w:ascii="Cambria Math" w:hAnsi="Cambria Math" w:cs="Cambria Math"/>
                  <w:sz w:val="20"/>
                  <w:szCs w:val="20"/>
                </w:rPr>
                <w:id w:val="-77948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ED6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C42ED6">
              <w:t xml:space="preserve"> Very high </w:t>
            </w:r>
            <w:r w:rsidR="00472CF7">
              <w:t>(</w:t>
            </w:r>
            <w:r w:rsidR="00C42ED6">
              <w:t>40-80</w:t>
            </w:r>
            <w:r w:rsidR="00472CF7">
              <w:t>)</w:t>
            </w:r>
            <w:r w:rsidR="005F42BB">
              <w:t xml:space="preserve">       </w:t>
            </w:r>
            <w:sdt>
              <w:sdtPr>
                <w:rPr>
                  <w:rFonts w:ascii="Cambria Math" w:hAnsi="Cambria Math" w:cs="Cambria Math"/>
                  <w:sz w:val="20"/>
                  <w:szCs w:val="20"/>
                </w:rPr>
                <w:id w:val="-209006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ED6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C42ED6">
              <w:t xml:space="preserve"> Very high</w:t>
            </w:r>
            <w:r w:rsidR="00904B5D">
              <w:t xml:space="preserve"> </w:t>
            </w:r>
            <w:r w:rsidR="00472CF7">
              <w:t>(</w:t>
            </w:r>
            <w:r w:rsidR="00C42ED6">
              <w:t>&gt;80</w:t>
            </w:r>
            <w:r w:rsidR="00472CF7">
              <w:t>)</w:t>
            </w:r>
          </w:p>
        </w:tc>
      </w:tr>
      <w:tr w:rsidR="007F5629" w14:paraId="5BB0E2A4" w14:textId="77777777" w:rsidTr="00836C96">
        <w:tc>
          <w:tcPr>
            <w:tcW w:w="116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3729E96C" w14:textId="3C01B93F" w:rsidR="007E2E23" w:rsidRDefault="007E2E23" w:rsidP="001C5D65">
            <w:pPr>
              <w:jc w:val="center"/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DD47" w14:textId="6DF4D7FC" w:rsidR="007E2E23" w:rsidRDefault="007E2E23" w:rsidP="00275D35"/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4E9EB" w14:textId="59D3C4FE" w:rsidR="007E2E23" w:rsidRDefault="009C16FC" w:rsidP="00CB2CA7">
            <w:r>
              <w:t xml:space="preserve">Sampling </w:t>
            </w:r>
            <w:r w:rsidR="007E2E23">
              <w:t>Date: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ACDF" w14:textId="066BD7A1" w:rsidR="007E2E23" w:rsidRDefault="007E2E23" w:rsidP="00275D35"/>
        </w:tc>
      </w:tr>
      <w:tr w:rsidR="00C42ED6" w14:paraId="47F64C5B" w14:textId="77777777" w:rsidTr="007F5629">
        <w:tc>
          <w:tcPr>
            <w:tcW w:w="1079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0ADD5F8" w14:textId="1E5A7823" w:rsidR="00C42ED6" w:rsidRPr="007F5629" w:rsidRDefault="007F5629" w:rsidP="007F5629">
            <w:pPr>
              <w:jc w:val="both"/>
              <w:rPr>
                <w:i/>
                <w:iCs/>
              </w:rPr>
            </w:pPr>
            <w:r w:rsidRPr="001E53C4">
              <w:rPr>
                <w:b/>
                <w:bCs/>
                <w:i/>
                <w:iCs/>
                <w:sz w:val="20"/>
                <w:szCs w:val="20"/>
              </w:rPr>
              <w:t>*</w:t>
            </w:r>
            <w:r w:rsidR="00C42ED6" w:rsidRPr="007F5629">
              <w:rPr>
                <w:i/>
                <w:iCs/>
                <w:sz w:val="20"/>
                <w:szCs w:val="20"/>
              </w:rPr>
              <w:t>Low to medium P (&lt;9 lbs/acre), optimum P (9-19 lbs P/acre)</w:t>
            </w:r>
            <w:r w:rsidRPr="007F5629">
              <w:rPr>
                <w:i/>
                <w:iCs/>
                <w:sz w:val="20"/>
                <w:szCs w:val="20"/>
              </w:rPr>
              <w:t xml:space="preserve">, </w:t>
            </w:r>
            <w:r w:rsidR="00C42ED6" w:rsidRPr="007F5629">
              <w:rPr>
                <w:i/>
                <w:iCs/>
                <w:sz w:val="20"/>
                <w:szCs w:val="20"/>
              </w:rPr>
              <w:t>high P (20-</w:t>
            </w:r>
            <w:r w:rsidR="008E33AC">
              <w:rPr>
                <w:i/>
                <w:iCs/>
                <w:sz w:val="20"/>
                <w:szCs w:val="20"/>
              </w:rPr>
              <w:t>3</w:t>
            </w:r>
            <w:r w:rsidR="00C42ED6" w:rsidRPr="007F5629">
              <w:rPr>
                <w:i/>
                <w:iCs/>
                <w:sz w:val="20"/>
                <w:szCs w:val="20"/>
              </w:rPr>
              <w:t xml:space="preserve">9 </w:t>
            </w:r>
            <w:proofErr w:type="spellStart"/>
            <w:r w:rsidR="00C42ED6" w:rsidRPr="007F5629">
              <w:rPr>
                <w:i/>
                <w:iCs/>
                <w:sz w:val="20"/>
                <w:szCs w:val="20"/>
              </w:rPr>
              <w:t>lbs</w:t>
            </w:r>
            <w:proofErr w:type="spellEnd"/>
            <w:r w:rsidR="00C42ED6" w:rsidRPr="007F5629">
              <w:rPr>
                <w:i/>
                <w:iCs/>
                <w:sz w:val="20"/>
                <w:szCs w:val="20"/>
              </w:rPr>
              <w:t xml:space="preserve"> P/acre)</w:t>
            </w:r>
            <w:r w:rsidRPr="007F5629">
              <w:rPr>
                <w:i/>
                <w:iCs/>
                <w:sz w:val="20"/>
                <w:szCs w:val="20"/>
              </w:rPr>
              <w:t xml:space="preserve">, </w:t>
            </w:r>
            <w:r w:rsidR="00C42ED6" w:rsidRPr="007F5629">
              <w:rPr>
                <w:i/>
                <w:iCs/>
                <w:sz w:val="20"/>
                <w:szCs w:val="20"/>
              </w:rPr>
              <w:t>Very high P (40-80 lbs P/acre)</w:t>
            </w:r>
            <w:r w:rsidRPr="007F5629">
              <w:rPr>
                <w:i/>
                <w:iCs/>
                <w:sz w:val="20"/>
                <w:szCs w:val="20"/>
              </w:rPr>
              <w:t xml:space="preserve">, </w:t>
            </w:r>
            <w:r w:rsidR="00C42ED6" w:rsidRPr="007F5629">
              <w:rPr>
                <w:i/>
                <w:iCs/>
                <w:sz w:val="20"/>
                <w:szCs w:val="20"/>
              </w:rPr>
              <w:t>Very high (&gt;80 lbs P/acre)</w:t>
            </w:r>
          </w:p>
        </w:tc>
      </w:tr>
      <w:tr w:rsidR="00770FCC" w14:paraId="326A9B4F" w14:textId="77777777" w:rsidTr="00F919F1">
        <w:tc>
          <w:tcPr>
            <w:tcW w:w="1079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CAF76BA" w14:textId="1C967EF2" w:rsidR="0089138A" w:rsidRPr="00D308F3" w:rsidRDefault="00ED6E63" w:rsidP="00ED6E63">
            <w:pPr>
              <w:jc w:val="center"/>
            </w:pPr>
            <w:r w:rsidRPr="00D308F3">
              <w:t>Questions?</w:t>
            </w:r>
            <w:r w:rsidR="0089138A">
              <w:t xml:space="preserve"> </w:t>
            </w:r>
            <w:r w:rsidR="0089138A" w:rsidRPr="00D308F3">
              <w:t xml:space="preserve">Quirine </w:t>
            </w:r>
            <w:r w:rsidR="009B5A74" w:rsidRPr="00D308F3">
              <w:t>Kettering</w:t>
            </w:r>
            <w:r w:rsidR="009B5A74">
              <w:t>s</w:t>
            </w:r>
            <w:r w:rsidR="0089138A">
              <w:t xml:space="preserve"> (</w:t>
            </w:r>
            <w:hyperlink r:id="rId8" w:history="1">
              <w:r w:rsidR="0089138A" w:rsidRPr="00966BA8">
                <w:rPr>
                  <w:rStyle w:val="Hyperlink"/>
                </w:rPr>
                <w:t>qmk2@cornell.edu</w:t>
              </w:r>
            </w:hyperlink>
            <w:r w:rsidR="0089138A" w:rsidRPr="00D308F3">
              <w:t>, 607-255-3061</w:t>
            </w:r>
            <w:r w:rsidR="0089138A">
              <w:t>)</w:t>
            </w:r>
          </w:p>
        </w:tc>
      </w:tr>
      <w:tr w:rsidR="00770FCC" w14:paraId="49165279" w14:textId="77777777" w:rsidTr="00F919F1">
        <w:tc>
          <w:tcPr>
            <w:tcW w:w="10795" w:type="dxa"/>
            <w:gridSpan w:val="22"/>
            <w:tcBorders>
              <w:right w:val="single" w:sz="4" w:space="0" w:color="auto"/>
            </w:tcBorders>
          </w:tcPr>
          <w:p w14:paraId="7114E15B" w14:textId="73ECC23F" w:rsidR="00770FCC" w:rsidRPr="00787696" w:rsidRDefault="00C006A4" w:rsidP="001C5D65">
            <w:pPr>
              <w:jc w:val="center"/>
              <w:rPr>
                <w:b/>
                <w:bCs/>
              </w:rPr>
            </w:pPr>
            <w:r w:rsidRPr="00787696">
              <w:rPr>
                <w:b/>
                <w:bCs/>
              </w:rPr>
              <w:t>202</w:t>
            </w:r>
            <w:r w:rsidR="002A48C7">
              <w:rPr>
                <w:b/>
                <w:bCs/>
              </w:rPr>
              <w:t>4</w:t>
            </w:r>
            <w:r w:rsidRPr="00787696">
              <w:rPr>
                <w:b/>
                <w:bCs/>
              </w:rPr>
              <w:t xml:space="preserve"> </w:t>
            </w:r>
            <w:r w:rsidR="00770FCC" w:rsidRPr="00787696">
              <w:rPr>
                <w:b/>
                <w:bCs/>
              </w:rPr>
              <w:t>Field History</w:t>
            </w:r>
          </w:p>
        </w:tc>
      </w:tr>
      <w:tr w:rsidR="00770FCC" w14:paraId="0908097B" w14:textId="77777777" w:rsidTr="00CB2CA7">
        <w:tc>
          <w:tcPr>
            <w:tcW w:w="2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C571" w14:textId="046E9B94" w:rsidR="00770FCC" w:rsidRDefault="009C16FC" w:rsidP="00836C96">
            <w:pPr>
              <w:pStyle w:val="ListParagraph"/>
              <w:numPr>
                <w:ilvl w:val="0"/>
                <w:numId w:val="1"/>
              </w:numPr>
              <w:ind w:left="240" w:hanging="262"/>
            </w:pPr>
            <w:r>
              <w:t xml:space="preserve">GPS coordinates of </w:t>
            </w:r>
            <w:r w:rsidR="008E7662">
              <w:t xml:space="preserve">the </w:t>
            </w:r>
            <w:r>
              <w:t>sampl</w:t>
            </w:r>
            <w:r w:rsidR="008E7662">
              <w:t>ed</w:t>
            </w:r>
            <w:r>
              <w:t xml:space="preserve"> field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42E6" w14:textId="77777777" w:rsidR="00770FCC" w:rsidRDefault="00770FCC" w:rsidP="00770FCC"/>
          <w:p w14:paraId="4B235E29" w14:textId="5416F85D" w:rsidR="009C16FC" w:rsidRDefault="009C16FC" w:rsidP="00770FCC"/>
        </w:tc>
        <w:tc>
          <w:tcPr>
            <w:tcW w:w="23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6E02A21" w14:textId="77777777" w:rsidR="00770FCC" w:rsidRDefault="00770FCC" w:rsidP="00770FCC"/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08A9" w14:textId="3C0265BD" w:rsidR="00770FCC" w:rsidRDefault="00770FCC" w:rsidP="00836C96">
            <w:pPr>
              <w:pStyle w:val="ListParagraph"/>
              <w:numPr>
                <w:ilvl w:val="0"/>
                <w:numId w:val="1"/>
              </w:numPr>
              <w:ind w:left="301" w:hanging="301"/>
            </w:pPr>
            <w:r>
              <w:t>Field size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46D" w14:textId="3BE0A759" w:rsidR="00770FCC" w:rsidRDefault="00770FCC" w:rsidP="00770FCC"/>
        </w:tc>
      </w:tr>
      <w:tr w:rsidR="00770FCC" w14:paraId="44A93387" w14:textId="77777777" w:rsidTr="00CB2CA7">
        <w:tc>
          <w:tcPr>
            <w:tcW w:w="2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A2EE" w14:textId="5348C696" w:rsidR="00770FCC" w:rsidRDefault="00770FCC" w:rsidP="00836C96">
            <w:pPr>
              <w:pStyle w:val="ListParagraph"/>
              <w:numPr>
                <w:ilvl w:val="0"/>
                <w:numId w:val="1"/>
              </w:numPr>
              <w:ind w:left="240" w:hanging="262"/>
            </w:pPr>
            <w:r>
              <w:t>County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47E7" w14:textId="09426B31" w:rsidR="00770FCC" w:rsidRDefault="00770FCC" w:rsidP="00770FCC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B30850" w14:textId="77777777" w:rsidR="00770FCC" w:rsidRDefault="00770FCC" w:rsidP="00770FCC"/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C306" w14:textId="0757117F" w:rsidR="002D55BF" w:rsidRDefault="002D55BF" w:rsidP="00836C96">
            <w:pPr>
              <w:pStyle w:val="ListParagraph"/>
              <w:numPr>
                <w:ilvl w:val="0"/>
                <w:numId w:val="1"/>
              </w:numPr>
              <w:ind w:left="301" w:hanging="301"/>
            </w:pPr>
            <w:r>
              <w:t xml:space="preserve">Double </w:t>
            </w:r>
            <w:r w:rsidR="0089138A">
              <w:t>c</w:t>
            </w:r>
            <w:r>
              <w:t xml:space="preserve">rops in </w:t>
            </w:r>
            <w:r w:rsidR="0089138A">
              <w:t>r</w:t>
            </w:r>
            <w:r>
              <w:t>otation (Y/N)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A57B" w14:textId="77777777" w:rsidR="00770FCC" w:rsidRDefault="00770FCC" w:rsidP="00770FCC"/>
        </w:tc>
      </w:tr>
      <w:tr w:rsidR="001E53C4" w14:paraId="695B4FEB" w14:textId="77777777" w:rsidTr="00CB2CA7">
        <w:tc>
          <w:tcPr>
            <w:tcW w:w="2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205" w14:textId="472D1189" w:rsidR="001E53C4" w:rsidRDefault="001E53C4" w:rsidP="00836C96">
            <w:pPr>
              <w:pStyle w:val="ListParagraph"/>
              <w:numPr>
                <w:ilvl w:val="0"/>
                <w:numId w:val="1"/>
              </w:numPr>
              <w:ind w:left="240" w:hanging="262"/>
            </w:pPr>
            <w:r>
              <w:t xml:space="preserve">Tile </w:t>
            </w:r>
            <w:r w:rsidR="008E33AC">
              <w:t>d</w:t>
            </w:r>
            <w:r>
              <w:t>rainage (Y/N)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5659" w14:textId="77777777" w:rsidR="001E53C4" w:rsidRDefault="001E53C4" w:rsidP="001E53C4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D60A10D" w14:textId="77777777" w:rsidR="001E53C4" w:rsidRDefault="001E53C4" w:rsidP="001E53C4"/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7FE" w14:textId="77777777" w:rsidR="001E53C4" w:rsidRDefault="001E53C4" w:rsidP="001E53C4">
            <w:pPr>
              <w:pStyle w:val="ListParagraph"/>
              <w:ind w:left="430"/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24ED" w14:textId="77777777" w:rsidR="001E53C4" w:rsidRDefault="001E53C4" w:rsidP="001E53C4"/>
        </w:tc>
      </w:tr>
      <w:tr w:rsidR="001E53C4" w14:paraId="27337B3F" w14:textId="77777777" w:rsidTr="00F919F1">
        <w:tc>
          <w:tcPr>
            <w:tcW w:w="10795" w:type="dxa"/>
            <w:gridSpan w:val="22"/>
            <w:tcBorders>
              <w:right w:val="single" w:sz="4" w:space="0" w:color="auto"/>
            </w:tcBorders>
          </w:tcPr>
          <w:p w14:paraId="6EA0BB04" w14:textId="0D93E030" w:rsidR="001E53C4" w:rsidRPr="0013348D" w:rsidRDefault="001E53C4" w:rsidP="00836C96">
            <w:pPr>
              <w:pStyle w:val="ListParagraph"/>
              <w:numPr>
                <w:ilvl w:val="0"/>
                <w:numId w:val="1"/>
              </w:numPr>
              <w:ind w:left="240" w:hanging="262"/>
              <w:rPr>
                <w:b/>
                <w:bCs/>
              </w:rPr>
            </w:pPr>
            <w:r>
              <w:rPr>
                <w:b/>
                <w:bCs/>
              </w:rPr>
              <w:t xml:space="preserve">2022-2025 </w:t>
            </w:r>
            <w:r w:rsidRPr="0013348D">
              <w:rPr>
                <w:b/>
                <w:bCs/>
              </w:rPr>
              <w:t>Field History</w:t>
            </w:r>
          </w:p>
        </w:tc>
      </w:tr>
      <w:tr w:rsidR="001E53C4" w14:paraId="49F99B84" w14:textId="77777777" w:rsidTr="00F919F1">
        <w:trPr>
          <w:trHeight w:val="287"/>
        </w:trPr>
        <w:tc>
          <w:tcPr>
            <w:tcW w:w="711" w:type="dxa"/>
            <w:vMerge w:val="restart"/>
            <w:vAlign w:val="center"/>
          </w:tcPr>
          <w:p w14:paraId="11718967" w14:textId="0FE5BC96" w:rsidR="001E53C4" w:rsidRPr="0040606A" w:rsidRDefault="001E53C4" w:rsidP="001E53C4">
            <w:pPr>
              <w:pStyle w:val="ListParagraph"/>
              <w:ind w:left="-118"/>
              <w:jc w:val="center"/>
              <w:rPr>
                <w:b/>
                <w:bCs/>
              </w:rPr>
            </w:pPr>
            <w:r w:rsidRPr="0040606A">
              <w:rPr>
                <w:b/>
                <w:bCs/>
              </w:rPr>
              <w:t>Year</w:t>
            </w:r>
          </w:p>
        </w:tc>
        <w:tc>
          <w:tcPr>
            <w:tcW w:w="1432" w:type="dxa"/>
            <w:gridSpan w:val="2"/>
            <w:vMerge w:val="restart"/>
            <w:vAlign w:val="center"/>
          </w:tcPr>
          <w:p w14:paraId="7CADF7D8" w14:textId="10005D1F" w:rsidR="001E53C4" w:rsidRDefault="001E53C4" w:rsidP="001E53C4">
            <w:pPr>
              <w:jc w:val="center"/>
            </w:pPr>
            <w:r w:rsidRPr="0040606A">
              <w:rPr>
                <w:b/>
                <w:bCs/>
              </w:rPr>
              <w:t xml:space="preserve">Crop(s) and </w:t>
            </w:r>
            <w:r w:rsidRPr="00A42C92">
              <w:rPr>
                <w:b/>
                <w:bCs/>
              </w:rPr>
              <w:t>hybrid</w:t>
            </w:r>
            <w:r>
              <w:rPr>
                <w:b/>
                <w:bCs/>
              </w:rPr>
              <w:t>s</w:t>
            </w:r>
          </w:p>
        </w:tc>
        <w:tc>
          <w:tcPr>
            <w:tcW w:w="991" w:type="dxa"/>
            <w:gridSpan w:val="3"/>
            <w:vMerge w:val="restart"/>
            <w:vAlign w:val="center"/>
          </w:tcPr>
          <w:p w14:paraId="4BB0F169" w14:textId="51D99606" w:rsidR="001E53C4" w:rsidRPr="0040606A" w:rsidRDefault="001E53C4" w:rsidP="001E5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If present, % of legumes in the field</w:t>
            </w:r>
          </w:p>
        </w:tc>
        <w:tc>
          <w:tcPr>
            <w:tcW w:w="2160" w:type="dxa"/>
            <w:gridSpan w:val="6"/>
            <w:vAlign w:val="center"/>
          </w:tcPr>
          <w:p w14:paraId="5E2A1D70" w14:textId="09E23EE7" w:rsidR="001E53C4" w:rsidRPr="0040606A" w:rsidRDefault="001E53C4" w:rsidP="001E5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Estimated c</w:t>
            </w:r>
            <w:r w:rsidRPr="0040606A">
              <w:rPr>
                <w:b/>
                <w:bCs/>
              </w:rPr>
              <w:t>rop yield</w:t>
            </w:r>
          </w:p>
        </w:tc>
        <w:tc>
          <w:tcPr>
            <w:tcW w:w="1620" w:type="dxa"/>
            <w:gridSpan w:val="3"/>
            <w:vMerge w:val="restart"/>
            <w:vAlign w:val="center"/>
          </w:tcPr>
          <w:p w14:paraId="69300F3A" w14:textId="7259DCAA" w:rsidR="001E53C4" w:rsidRPr="0040606A" w:rsidRDefault="001E53C4" w:rsidP="001E5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Tillage equipment </w:t>
            </w:r>
            <w:r>
              <w:t>(disc, chisel plow, etc.)</w:t>
            </w:r>
          </w:p>
        </w:tc>
        <w:tc>
          <w:tcPr>
            <w:tcW w:w="2430" w:type="dxa"/>
            <w:gridSpan w:val="5"/>
            <w:vAlign w:val="center"/>
          </w:tcPr>
          <w:p w14:paraId="10B838CB" w14:textId="0FCBF792" w:rsidR="001E53C4" w:rsidRPr="0040606A" w:rsidRDefault="001E53C4" w:rsidP="001E5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Cover crop / Double crop</w:t>
            </w:r>
          </w:p>
        </w:tc>
        <w:tc>
          <w:tcPr>
            <w:tcW w:w="14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66774D4" w14:textId="4DEB38D8" w:rsidR="001E53C4" w:rsidRPr="0040606A" w:rsidRDefault="001E53C4" w:rsidP="001E53C4">
            <w:pPr>
              <w:jc w:val="center"/>
              <w:rPr>
                <w:b/>
                <w:bCs/>
              </w:rPr>
            </w:pPr>
            <w:r w:rsidRPr="0040606A">
              <w:rPr>
                <w:b/>
                <w:bCs/>
              </w:rPr>
              <w:t xml:space="preserve">Additional </w:t>
            </w:r>
            <w:r>
              <w:rPr>
                <w:b/>
                <w:bCs/>
              </w:rPr>
              <w:t>relevant f</w:t>
            </w:r>
            <w:r w:rsidRPr="0040606A">
              <w:rPr>
                <w:b/>
                <w:bCs/>
              </w:rPr>
              <w:t xml:space="preserve">ield </w:t>
            </w:r>
            <w:r>
              <w:rPr>
                <w:b/>
                <w:bCs/>
              </w:rPr>
              <w:t>i</w:t>
            </w:r>
            <w:r w:rsidRPr="0040606A">
              <w:rPr>
                <w:b/>
                <w:bCs/>
              </w:rPr>
              <w:t>nformation</w:t>
            </w:r>
          </w:p>
        </w:tc>
      </w:tr>
      <w:tr w:rsidR="001E53C4" w14:paraId="4F080A12" w14:textId="77777777" w:rsidTr="00F919F1">
        <w:trPr>
          <w:trHeight w:val="287"/>
        </w:trPr>
        <w:tc>
          <w:tcPr>
            <w:tcW w:w="711" w:type="dxa"/>
            <w:vMerge/>
          </w:tcPr>
          <w:p w14:paraId="33DBEFF5" w14:textId="77777777" w:rsidR="001E53C4" w:rsidRDefault="001E53C4" w:rsidP="001E53C4">
            <w:pPr>
              <w:pStyle w:val="ListParagraph"/>
              <w:ind w:left="338"/>
            </w:pPr>
          </w:p>
        </w:tc>
        <w:tc>
          <w:tcPr>
            <w:tcW w:w="1432" w:type="dxa"/>
            <w:gridSpan w:val="2"/>
            <w:vMerge/>
            <w:vAlign w:val="center"/>
          </w:tcPr>
          <w:p w14:paraId="225D9F1E" w14:textId="77777777" w:rsidR="001E53C4" w:rsidRDefault="001E53C4" w:rsidP="001E53C4">
            <w:pPr>
              <w:jc w:val="center"/>
            </w:pPr>
          </w:p>
        </w:tc>
        <w:tc>
          <w:tcPr>
            <w:tcW w:w="991" w:type="dxa"/>
            <w:gridSpan w:val="3"/>
            <w:vMerge/>
            <w:vAlign w:val="center"/>
          </w:tcPr>
          <w:p w14:paraId="17914C18" w14:textId="5063DE8D" w:rsidR="001E53C4" w:rsidRDefault="001E53C4" w:rsidP="001E53C4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30292B80" w14:textId="0902BC2D" w:rsidR="001E53C4" w:rsidRPr="0040606A" w:rsidRDefault="001E53C4" w:rsidP="001E53C4">
            <w:pPr>
              <w:jc w:val="center"/>
              <w:rPr>
                <w:b/>
                <w:bCs/>
              </w:rPr>
            </w:pPr>
            <w:r w:rsidRPr="0040606A">
              <w:rPr>
                <w:b/>
                <w:bCs/>
              </w:rPr>
              <w:t>Wet ton/acre</w:t>
            </w:r>
          </w:p>
        </w:tc>
        <w:tc>
          <w:tcPr>
            <w:tcW w:w="1080" w:type="dxa"/>
            <w:gridSpan w:val="4"/>
            <w:vAlign w:val="center"/>
          </w:tcPr>
          <w:p w14:paraId="3C20F023" w14:textId="1AB76246" w:rsidR="001E53C4" w:rsidRPr="0040606A" w:rsidRDefault="001E53C4" w:rsidP="001E53C4">
            <w:pPr>
              <w:jc w:val="center"/>
              <w:rPr>
                <w:b/>
                <w:bCs/>
              </w:rPr>
            </w:pPr>
            <w:r w:rsidRPr="0040606A">
              <w:rPr>
                <w:b/>
                <w:bCs/>
              </w:rPr>
              <w:t>% Moisture</w:t>
            </w:r>
          </w:p>
        </w:tc>
        <w:tc>
          <w:tcPr>
            <w:tcW w:w="1620" w:type="dxa"/>
            <w:gridSpan w:val="3"/>
            <w:vMerge/>
            <w:vAlign w:val="center"/>
          </w:tcPr>
          <w:p w14:paraId="5C64112B" w14:textId="77777777" w:rsidR="001E53C4" w:rsidRDefault="001E53C4" w:rsidP="001E53C4">
            <w:pPr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14:paraId="71032FBB" w14:textId="16D4926F" w:rsidR="001E53C4" w:rsidRPr="00B15547" w:rsidRDefault="001E53C4" w:rsidP="001E53C4">
            <w:pPr>
              <w:jc w:val="center"/>
              <w:rPr>
                <w:b/>
                <w:bCs/>
              </w:rPr>
            </w:pPr>
            <w:r w:rsidRPr="00B15547">
              <w:rPr>
                <w:b/>
                <w:bCs/>
              </w:rPr>
              <w:t>Specie</w:t>
            </w:r>
            <w:r>
              <w:rPr>
                <w:b/>
                <w:bCs/>
              </w:rPr>
              <w:t>s</w:t>
            </w:r>
          </w:p>
        </w:tc>
        <w:tc>
          <w:tcPr>
            <w:tcW w:w="1215" w:type="dxa"/>
            <w:gridSpan w:val="3"/>
            <w:vAlign w:val="center"/>
          </w:tcPr>
          <w:p w14:paraId="56A94A20" w14:textId="2E701ED9" w:rsidR="001E53C4" w:rsidRPr="00B15547" w:rsidRDefault="001E53C4" w:rsidP="001E53C4">
            <w:pPr>
              <w:jc w:val="center"/>
              <w:rPr>
                <w:b/>
                <w:bCs/>
              </w:rPr>
            </w:pPr>
            <w:r w:rsidRPr="00B15547">
              <w:rPr>
                <w:b/>
                <w:bCs/>
              </w:rPr>
              <w:t>Biomass</w:t>
            </w:r>
            <w:r>
              <w:rPr>
                <w:b/>
                <w:bCs/>
              </w:rPr>
              <w:t xml:space="preserve"> yield</w:t>
            </w:r>
            <w:r w:rsidRPr="00B15547">
              <w:rPr>
                <w:b/>
                <w:bCs/>
              </w:rPr>
              <w:t xml:space="preserve"> (ton/acre)</w:t>
            </w:r>
          </w:p>
        </w:tc>
        <w:tc>
          <w:tcPr>
            <w:tcW w:w="14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78D9E8B" w14:textId="77777777" w:rsidR="001E53C4" w:rsidRDefault="001E53C4" w:rsidP="001E53C4">
            <w:pPr>
              <w:jc w:val="center"/>
            </w:pPr>
          </w:p>
        </w:tc>
      </w:tr>
      <w:tr w:rsidR="001E53C4" w14:paraId="3C61C6B7" w14:textId="77777777" w:rsidTr="00F919F1">
        <w:tc>
          <w:tcPr>
            <w:tcW w:w="711" w:type="dxa"/>
            <w:vAlign w:val="center"/>
          </w:tcPr>
          <w:p w14:paraId="29C2058C" w14:textId="382D6D8C" w:rsidR="001E53C4" w:rsidRDefault="001E53C4" w:rsidP="001E53C4">
            <w:pPr>
              <w:pStyle w:val="ListParagraph"/>
              <w:ind w:left="-118" w:right="-111"/>
              <w:jc w:val="center"/>
            </w:pPr>
            <w:r>
              <w:t>2025</w:t>
            </w:r>
          </w:p>
        </w:tc>
        <w:tc>
          <w:tcPr>
            <w:tcW w:w="1432" w:type="dxa"/>
            <w:gridSpan w:val="2"/>
            <w:vAlign w:val="center"/>
          </w:tcPr>
          <w:p w14:paraId="37E7BDA9" w14:textId="77777777" w:rsidR="001E53C4" w:rsidRDefault="001E53C4" w:rsidP="001E53C4">
            <w:pPr>
              <w:jc w:val="center"/>
            </w:pPr>
          </w:p>
        </w:tc>
        <w:tc>
          <w:tcPr>
            <w:tcW w:w="991" w:type="dxa"/>
            <w:gridSpan w:val="3"/>
            <w:vAlign w:val="center"/>
          </w:tcPr>
          <w:p w14:paraId="135B960B" w14:textId="1DC55F5A" w:rsidR="001E53C4" w:rsidRDefault="001E53C4" w:rsidP="001E53C4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5EA3A2E5" w14:textId="77777777" w:rsidR="001E53C4" w:rsidRDefault="001E53C4" w:rsidP="001E53C4">
            <w:pPr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14:paraId="3B97D0BB" w14:textId="092EACB0" w:rsidR="001E53C4" w:rsidRDefault="001E53C4" w:rsidP="001E53C4">
            <w:pPr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14:paraId="44AF1B4A" w14:textId="77777777" w:rsidR="001E53C4" w:rsidRDefault="001E53C4" w:rsidP="001E53C4">
            <w:pPr>
              <w:pStyle w:val="ListParagraph"/>
              <w:ind w:left="430"/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14:paraId="216C9E52" w14:textId="77777777" w:rsidR="001E53C4" w:rsidRDefault="001E53C4" w:rsidP="001E53C4">
            <w:pPr>
              <w:pStyle w:val="ListParagraph"/>
              <w:ind w:left="430"/>
              <w:jc w:val="center"/>
            </w:pPr>
          </w:p>
        </w:tc>
        <w:tc>
          <w:tcPr>
            <w:tcW w:w="1215" w:type="dxa"/>
            <w:gridSpan w:val="3"/>
            <w:vAlign w:val="center"/>
          </w:tcPr>
          <w:p w14:paraId="4A2F5A45" w14:textId="0D12B313" w:rsidR="001E53C4" w:rsidRDefault="001E53C4" w:rsidP="001E53C4">
            <w:pPr>
              <w:pStyle w:val="ListParagraph"/>
              <w:ind w:left="430"/>
              <w:jc w:val="center"/>
            </w:pPr>
          </w:p>
        </w:tc>
        <w:tc>
          <w:tcPr>
            <w:tcW w:w="1451" w:type="dxa"/>
            <w:gridSpan w:val="2"/>
            <w:tcBorders>
              <w:right w:val="single" w:sz="4" w:space="0" w:color="auto"/>
            </w:tcBorders>
            <w:vAlign w:val="center"/>
          </w:tcPr>
          <w:p w14:paraId="6073880B" w14:textId="0B1586DA" w:rsidR="001E53C4" w:rsidRDefault="001E53C4" w:rsidP="001E53C4">
            <w:pPr>
              <w:jc w:val="center"/>
            </w:pPr>
          </w:p>
          <w:p w14:paraId="53E314B0" w14:textId="77777777" w:rsidR="001E53C4" w:rsidRDefault="001E53C4" w:rsidP="001E53C4">
            <w:pPr>
              <w:jc w:val="center"/>
            </w:pPr>
          </w:p>
          <w:p w14:paraId="15A6D5B9" w14:textId="0841D420" w:rsidR="001E53C4" w:rsidRDefault="001E53C4" w:rsidP="001E53C4">
            <w:pPr>
              <w:jc w:val="center"/>
            </w:pPr>
          </w:p>
        </w:tc>
      </w:tr>
      <w:tr w:rsidR="001E53C4" w14:paraId="32E0277F" w14:textId="77777777" w:rsidTr="00F919F1">
        <w:tc>
          <w:tcPr>
            <w:tcW w:w="711" w:type="dxa"/>
            <w:vAlign w:val="center"/>
          </w:tcPr>
          <w:p w14:paraId="3DE7F145" w14:textId="77777777" w:rsidR="001E53C4" w:rsidRDefault="001E53C4" w:rsidP="001E53C4">
            <w:pPr>
              <w:pStyle w:val="ListParagraph"/>
              <w:ind w:left="-118" w:right="-111"/>
              <w:jc w:val="center"/>
            </w:pPr>
          </w:p>
          <w:p w14:paraId="18B1854D" w14:textId="6D53AB85" w:rsidR="001E53C4" w:rsidRDefault="001E53C4" w:rsidP="001E53C4">
            <w:pPr>
              <w:pStyle w:val="ListParagraph"/>
              <w:ind w:left="-118" w:right="-111"/>
              <w:jc w:val="center"/>
            </w:pPr>
            <w:r>
              <w:t>2024</w:t>
            </w:r>
          </w:p>
          <w:p w14:paraId="5B53221B" w14:textId="045D4514" w:rsidR="001E53C4" w:rsidRDefault="001E53C4" w:rsidP="001E53C4">
            <w:pPr>
              <w:pStyle w:val="ListParagraph"/>
              <w:ind w:left="-118" w:right="-111"/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1F505FA5" w14:textId="77777777" w:rsidR="001E53C4" w:rsidRDefault="001E53C4" w:rsidP="001E53C4">
            <w:pPr>
              <w:jc w:val="center"/>
            </w:pPr>
          </w:p>
        </w:tc>
        <w:tc>
          <w:tcPr>
            <w:tcW w:w="991" w:type="dxa"/>
            <w:gridSpan w:val="3"/>
            <w:vAlign w:val="center"/>
          </w:tcPr>
          <w:p w14:paraId="6971FDC1" w14:textId="77777777" w:rsidR="001E53C4" w:rsidRDefault="001E53C4" w:rsidP="001E53C4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5520B386" w14:textId="77777777" w:rsidR="001E53C4" w:rsidRDefault="001E53C4" w:rsidP="001E53C4">
            <w:pPr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14:paraId="6293F06C" w14:textId="77777777" w:rsidR="001E53C4" w:rsidRDefault="001E53C4" w:rsidP="001E53C4">
            <w:pPr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14:paraId="607B49C8" w14:textId="77777777" w:rsidR="001E53C4" w:rsidRDefault="001E53C4" w:rsidP="001E53C4">
            <w:pPr>
              <w:pStyle w:val="ListParagraph"/>
              <w:ind w:left="430"/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14:paraId="74CA62BB" w14:textId="77777777" w:rsidR="001E53C4" w:rsidRDefault="001E53C4" w:rsidP="001E53C4">
            <w:pPr>
              <w:pStyle w:val="ListParagraph"/>
              <w:ind w:left="430"/>
              <w:jc w:val="center"/>
            </w:pPr>
          </w:p>
        </w:tc>
        <w:tc>
          <w:tcPr>
            <w:tcW w:w="1215" w:type="dxa"/>
            <w:gridSpan w:val="3"/>
            <w:vAlign w:val="center"/>
          </w:tcPr>
          <w:p w14:paraId="133AA16A" w14:textId="77777777" w:rsidR="001E53C4" w:rsidRDefault="001E53C4" w:rsidP="001E53C4">
            <w:pPr>
              <w:pStyle w:val="ListParagraph"/>
              <w:ind w:left="430"/>
              <w:jc w:val="center"/>
            </w:pPr>
          </w:p>
        </w:tc>
        <w:tc>
          <w:tcPr>
            <w:tcW w:w="1451" w:type="dxa"/>
            <w:gridSpan w:val="2"/>
            <w:tcBorders>
              <w:right w:val="single" w:sz="4" w:space="0" w:color="auto"/>
            </w:tcBorders>
            <w:vAlign w:val="center"/>
          </w:tcPr>
          <w:p w14:paraId="4B4F0E30" w14:textId="77777777" w:rsidR="001E53C4" w:rsidRDefault="001E53C4" w:rsidP="001E53C4">
            <w:pPr>
              <w:jc w:val="center"/>
            </w:pPr>
          </w:p>
        </w:tc>
      </w:tr>
      <w:tr w:rsidR="001E53C4" w14:paraId="11C071A7" w14:textId="77777777" w:rsidTr="00F919F1">
        <w:tc>
          <w:tcPr>
            <w:tcW w:w="711" w:type="dxa"/>
            <w:vAlign w:val="center"/>
          </w:tcPr>
          <w:p w14:paraId="47FB0BEB" w14:textId="08278531" w:rsidR="001E53C4" w:rsidRDefault="001E53C4" w:rsidP="001E53C4">
            <w:pPr>
              <w:pStyle w:val="ListParagraph"/>
              <w:ind w:left="-118" w:right="-111"/>
              <w:jc w:val="center"/>
            </w:pPr>
            <w:r>
              <w:t>2023</w:t>
            </w:r>
          </w:p>
        </w:tc>
        <w:tc>
          <w:tcPr>
            <w:tcW w:w="1432" w:type="dxa"/>
            <w:gridSpan w:val="2"/>
            <w:vAlign w:val="center"/>
          </w:tcPr>
          <w:p w14:paraId="16E657DC" w14:textId="77777777" w:rsidR="001E53C4" w:rsidRDefault="001E53C4" w:rsidP="001E53C4">
            <w:pPr>
              <w:jc w:val="center"/>
            </w:pPr>
          </w:p>
        </w:tc>
        <w:tc>
          <w:tcPr>
            <w:tcW w:w="991" w:type="dxa"/>
            <w:gridSpan w:val="3"/>
            <w:vAlign w:val="center"/>
          </w:tcPr>
          <w:p w14:paraId="05051370" w14:textId="0CDD0A71" w:rsidR="001E53C4" w:rsidRDefault="001E53C4" w:rsidP="001E53C4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20AF8930" w14:textId="77777777" w:rsidR="001E53C4" w:rsidRDefault="001E53C4" w:rsidP="001E53C4">
            <w:pPr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14:paraId="2EC753BB" w14:textId="08542F84" w:rsidR="001E53C4" w:rsidRDefault="001E53C4" w:rsidP="001E53C4">
            <w:pPr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14:paraId="27F65B39" w14:textId="77777777" w:rsidR="001E53C4" w:rsidRDefault="001E53C4" w:rsidP="001E53C4">
            <w:pPr>
              <w:pStyle w:val="ListParagraph"/>
              <w:ind w:left="430"/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14:paraId="40C2D283" w14:textId="77777777" w:rsidR="001E53C4" w:rsidRDefault="001E53C4" w:rsidP="001E53C4">
            <w:pPr>
              <w:pStyle w:val="ListParagraph"/>
              <w:ind w:left="430"/>
              <w:jc w:val="center"/>
            </w:pPr>
          </w:p>
        </w:tc>
        <w:tc>
          <w:tcPr>
            <w:tcW w:w="1215" w:type="dxa"/>
            <w:gridSpan w:val="3"/>
            <w:vAlign w:val="center"/>
          </w:tcPr>
          <w:p w14:paraId="2FE3EE92" w14:textId="53B779A7" w:rsidR="001E53C4" w:rsidRDefault="001E53C4" w:rsidP="001E53C4">
            <w:pPr>
              <w:pStyle w:val="ListParagraph"/>
              <w:ind w:left="430"/>
              <w:jc w:val="center"/>
            </w:pPr>
          </w:p>
        </w:tc>
        <w:tc>
          <w:tcPr>
            <w:tcW w:w="1451" w:type="dxa"/>
            <w:gridSpan w:val="2"/>
            <w:tcBorders>
              <w:right w:val="single" w:sz="4" w:space="0" w:color="auto"/>
            </w:tcBorders>
            <w:vAlign w:val="center"/>
          </w:tcPr>
          <w:p w14:paraId="18DDFB13" w14:textId="77777777" w:rsidR="001E53C4" w:rsidRDefault="001E53C4" w:rsidP="001E53C4">
            <w:pPr>
              <w:jc w:val="center"/>
            </w:pPr>
          </w:p>
          <w:p w14:paraId="3B36BE39" w14:textId="77777777" w:rsidR="001E53C4" w:rsidRDefault="001E53C4" w:rsidP="001E53C4">
            <w:pPr>
              <w:jc w:val="center"/>
            </w:pPr>
          </w:p>
          <w:p w14:paraId="5644355F" w14:textId="499D8651" w:rsidR="001E53C4" w:rsidRDefault="001E53C4" w:rsidP="001E53C4">
            <w:pPr>
              <w:jc w:val="center"/>
            </w:pPr>
          </w:p>
        </w:tc>
      </w:tr>
      <w:tr w:rsidR="001E53C4" w14:paraId="33DCD1A9" w14:textId="77777777" w:rsidTr="00F919F1"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00E6D8E7" w14:textId="399608D6" w:rsidR="001E53C4" w:rsidRDefault="001E53C4" w:rsidP="001E53C4">
            <w:pPr>
              <w:pStyle w:val="ListParagraph"/>
              <w:ind w:left="-118" w:right="-111"/>
              <w:jc w:val="center"/>
            </w:pPr>
            <w:r>
              <w:t>2022</w:t>
            </w: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14:paraId="11A5D205" w14:textId="77777777" w:rsidR="001E53C4" w:rsidRDefault="001E53C4" w:rsidP="001E53C4">
            <w:pPr>
              <w:jc w:val="center"/>
            </w:pPr>
          </w:p>
          <w:p w14:paraId="6681B2CD" w14:textId="77777777" w:rsidR="001E53C4" w:rsidRDefault="001E53C4" w:rsidP="001E53C4">
            <w:pPr>
              <w:jc w:val="center"/>
            </w:pPr>
          </w:p>
          <w:p w14:paraId="60CBFE06" w14:textId="2176D2CC" w:rsidR="001E53C4" w:rsidRDefault="001E53C4" w:rsidP="001E53C4">
            <w:pPr>
              <w:jc w:val="center"/>
            </w:pP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vAlign w:val="center"/>
          </w:tcPr>
          <w:p w14:paraId="331BCE57" w14:textId="5FFF50CF" w:rsidR="001E53C4" w:rsidRDefault="001E53C4" w:rsidP="001E53C4">
            <w:pPr>
              <w:jc w:val="center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72A03D14" w14:textId="77777777" w:rsidR="001E53C4" w:rsidRDefault="001E53C4" w:rsidP="001E53C4">
            <w:pPr>
              <w:jc w:val="center"/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14:paraId="4CC7B0D4" w14:textId="427A8DD7" w:rsidR="001E53C4" w:rsidRDefault="001E53C4" w:rsidP="001E53C4">
            <w:pPr>
              <w:jc w:val="center"/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14:paraId="2D3012F2" w14:textId="77777777" w:rsidR="001E53C4" w:rsidRDefault="001E53C4" w:rsidP="001E53C4">
            <w:pPr>
              <w:pStyle w:val="ListParagraph"/>
              <w:ind w:left="430"/>
              <w:jc w:val="center"/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vAlign w:val="center"/>
          </w:tcPr>
          <w:p w14:paraId="675F7279" w14:textId="77777777" w:rsidR="001E53C4" w:rsidRDefault="001E53C4" w:rsidP="001E53C4">
            <w:pPr>
              <w:pStyle w:val="ListParagraph"/>
              <w:ind w:left="430"/>
              <w:jc w:val="center"/>
            </w:pP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14:paraId="23D79676" w14:textId="6477EA2B" w:rsidR="001E53C4" w:rsidRDefault="001E53C4" w:rsidP="001E53C4">
            <w:pPr>
              <w:pStyle w:val="ListParagraph"/>
              <w:ind w:left="430"/>
              <w:jc w:val="center"/>
            </w:pPr>
          </w:p>
        </w:tc>
        <w:tc>
          <w:tcPr>
            <w:tcW w:w="14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195347" w14:textId="77777777" w:rsidR="001E53C4" w:rsidRDefault="001E53C4" w:rsidP="001E53C4">
            <w:pPr>
              <w:jc w:val="center"/>
            </w:pPr>
          </w:p>
          <w:p w14:paraId="20B3FC25" w14:textId="3E2C60A8" w:rsidR="001E53C4" w:rsidRDefault="001E53C4" w:rsidP="001E53C4">
            <w:pPr>
              <w:jc w:val="center"/>
            </w:pPr>
          </w:p>
        </w:tc>
      </w:tr>
      <w:tr w:rsidR="001E53C4" w:rsidRPr="0013348D" w14:paraId="53A7B466" w14:textId="77777777" w:rsidTr="002018B2">
        <w:tc>
          <w:tcPr>
            <w:tcW w:w="10795" w:type="dxa"/>
            <w:gridSpan w:val="22"/>
            <w:tcBorders>
              <w:right w:val="single" w:sz="4" w:space="0" w:color="auto"/>
            </w:tcBorders>
          </w:tcPr>
          <w:p w14:paraId="6CAA12FF" w14:textId="0C10F9DE" w:rsidR="001E53C4" w:rsidRPr="0013348D" w:rsidRDefault="001E53C4" w:rsidP="001E53C4">
            <w:pPr>
              <w:pStyle w:val="ListParagraph"/>
              <w:numPr>
                <w:ilvl w:val="0"/>
                <w:numId w:val="1"/>
              </w:numPr>
              <w:ind w:left="335"/>
              <w:rPr>
                <w:b/>
                <w:bCs/>
              </w:rPr>
            </w:pPr>
            <w:r w:rsidRPr="0013348D">
              <w:rPr>
                <w:b/>
                <w:bCs/>
              </w:rPr>
              <w:t>Field’s manure application history</w:t>
            </w:r>
          </w:p>
        </w:tc>
      </w:tr>
      <w:tr w:rsidR="001E53C4" w:rsidRPr="0040606A" w14:paraId="503FE840" w14:textId="77777777" w:rsidTr="007F5629">
        <w:tc>
          <w:tcPr>
            <w:tcW w:w="2520" w:type="dxa"/>
            <w:gridSpan w:val="4"/>
            <w:vMerge w:val="restart"/>
            <w:vAlign w:val="center"/>
          </w:tcPr>
          <w:p w14:paraId="63C09F52" w14:textId="77777777" w:rsidR="001E53C4" w:rsidRPr="0040606A" w:rsidRDefault="001E53C4" w:rsidP="00904B5D">
            <w:pPr>
              <w:pStyle w:val="ListParagraph"/>
              <w:ind w:left="249" w:hanging="270"/>
              <w:rPr>
                <w:b/>
                <w:bCs/>
              </w:rPr>
            </w:pPr>
            <w:r w:rsidRPr="0040606A">
              <w:rPr>
                <w:b/>
                <w:bCs/>
              </w:rPr>
              <w:t>Manure characteristics</w:t>
            </w:r>
          </w:p>
        </w:tc>
        <w:tc>
          <w:tcPr>
            <w:tcW w:w="1165" w:type="dxa"/>
            <w:gridSpan w:val="3"/>
          </w:tcPr>
          <w:p w14:paraId="7CE82319" w14:textId="5201CA69" w:rsidR="001E53C4" w:rsidRPr="0040606A" w:rsidRDefault="001E53C4" w:rsidP="001E5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2430" w:type="dxa"/>
            <w:gridSpan w:val="7"/>
            <w:vAlign w:val="center"/>
          </w:tcPr>
          <w:p w14:paraId="6FACE6B3" w14:textId="17C85EC3" w:rsidR="001E53C4" w:rsidRPr="0040606A" w:rsidRDefault="001E53C4" w:rsidP="001E53C4">
            <w:pPr>
              <w:jc w:val="center"/>
              <w:rPr>
                <w:b/>
                <w:bCs/>
              </w:rPr>
            </w:pPr>
            <w:r w:rsidRPr="0040606A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  <w:gridSpan w:val="4"/>
          </w:tcPr>
          <w:p w14:paraId="6DAA1CBE" w14:textId="2574E971" w:rsidR="001E53C4" w:rsidRPr="0040606A" w:rsidRDefault="001E53C4" w:rsidP="001E5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2430" w:type="dxa"/>
            <w:gridSpan w:val="4"/>
            <w:tcBorders>
              <w:right w:val="single" w:sz="4" w:space="0" w:color="auto"/>
            </w:tcBorders>
          </w:tcPr>
          <w:p w14:paraId="571B6008" w14:textId="6C72E42F" w:rsidR="001E53C4" w:rsidRPr="0040606A" w:rsidRDefault="001E53C4" w:rsidP="001E5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1E53C4" w:rsidRPr="00920F66" w14:paraId="081102B1" w14:textId="77777777" w:rsidTr="007F5629">
        <w:tc>
          <w:tcPr>
            <w:tcW w:w="2520" w:type="dxa"/>
            <w:gridSpan w:val="4"/>
            <w:vMerge/>
          </w:tcPr>
          <w:p w14:paraId="3EBDB4D2" w14:textId="77777777" w:rsidR="001E53C4" w:rsidRPr="0040606A" w:rsidRDefault="001E53C4" w:rsidP="001E53C4">
            <w:pPr>
              <w:pStyle w:val="ListParagraph"/>
              <w:ind w:left="249"/>
              <w:rPr>
                <w:b/>
                <w:bCs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14:paraId="7E0EDB59" w14:textId="23510180" w:rsidR="001E53C4" w:rsidRDefault="001E53C4" w:rsidP="001E5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Spring</w:t>
            </w:r>
          </w:p>
        </w:tc>
        <w:tc>
          <w:tcPr>
            <w:tcW w:w="1199" w:type="dxa"/>
            <w:gridSpan w:val="3"/>
            <w:shd w:val="clear" w:color="auto" w:fill="E7E6E6" w:themeFill="background2"/>
          </w:tcPr>
          <w:p w14:paraId="0ECEA067" w14:textId="70977921" w:rsidR="001E53C4" w:rsidRPr="0040606A" w:rsidRDefault="001E53C4" w:rsidP="001E5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Spring</w:t>
            </w:r>
          </w:p>
        </w:tc>
        <w:tc>
          <w:tcPr>
            <w:tcW w:w="1231" w:type="dxa"/>
            <w:gridSpan w:val="4"/>
          </w:tcPr>
          <w:p w14:paraId="27EC472B" w14:textId="77777777" w:rsidR="001E53C4" w:rsidRPr="0040606A" w:rsidRDefault="001E53C4" w:rsidP="001E5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Fall</w:t>
            </w:r>
          </w:p>
        </w:tc>
        <w:tc>
          <w:tcPr>
            <w:tcW w:w="1133" w:type="dxa"/>
            <w:gridSpan w:val="2"/>
            <w:shd w:val="clear" w:color="auto" w:fill="E7E6E6" w:themeFill="background2"/>
            <w:vAlign w:val="center"/>
          </w:tcPr>
          <w:p w14:paraId="2E72F57E" w14:textId="1C8D0EBC" w:rsidR="001E53C4" w:rsidRPr="00B06388" w:rsidRDefault="001E53C4" w:rsidP="001E53C4">
            <w:pPr>
              <w:jc w:val="center"/>
              <w:rPr>
                <w:b/>
                <w:bCs/>
              </w:rPr>
            </w:pPr>
            <w:r w:rsidRPr="0058566C">
              <w:rPr>
                <w:b/>
                <w:bCs/>
              </w:rPr>
              <w:t>Spring</w:t>
            </w:r>
          </w:p>
        </w:tc>
        <w:tc>
          <w:tcPr>
            <w:tcW w:w="1117" w:type="dxa"/>
            <w:gridSpan w:val="2"/>
            <w:vAlign w:val="center"/>
          </w:tcPr>
          <w:p w14:paraId="0B40B772" w14:textId="0B3632F7" w:rsidR="001E53C4" w:rsidRPr="00B06388" w:rsidRDefault="001E53C4" w:rsidP="001E53C4">
            <w:pPr>
              <w:jc w:val="center"/>
              <w:rPr>
                <w:b/>
                <w:bCs/>
              </w:rPr>
            </w:pPr>
            <w:r w:rsidRPr="0058566C">
              <w:rPr>
                <w:b/>
                <w:bCs/>
              </w:rPr>
              <w:t>Fall</w:t>
            </w:r>
          </w:p>
        </w:tc>
        <w:tc>
          <w:tcPr>
            <w:tcW w:w="1247" w:type="dxa"/>
            <w:gridSpan w:val="3"/>
            <w:shd w:val="clear" w:color="auto" w:fill="E7E6E6" w:themeFill="background2"/>
            <w:vAlign w:val="center"/>
          </w:tcPr>
          <w:p w14:paraId="326D4107" w14:textId="062FE779" w:rsidR="001E53C4" w:rsidRPr="00B06388" w:rsidRDefault="001E53C4" w:rsidP="001E53C4">
            <w:pPr>
              <w:jc w:val="center"/>
              <w:rPr>
                <w:b/>
                <w:bCs/>
              </w:rPr>
            </w:pPr>
            <w:r w:rsidRPr="0058566C">
              <w:rPr>
                <w:b/>
                <w:bCs/>
              </w:rPr>
              <w:t>Spring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A4DA1" w14:textId="1D85F7EF" w:rsidR="001E53C4" w:rsidRPr="00B06388" w:rsidRDefault="001E53C4" w:rsidP="001E53C4">
            <w:pPr>
              <w:jc w:val="center"/>
              <w:rPr>
                <w:b/>
                <w:bCs/>
              </w:rPr>
            </w:pPr>
            <w:r w:rsidRPr="0058566C">
              <w:rPr>
                <w:b/>
                <w:bCs/>
              </w:rPr>
              <w:t>Fall</w:t>
            </w:r>
          </w:p>
        </w:tc>
      </w:tr>
      <w:tr w:rsidR="001E53C4" w:rsidRPr="00920F66" w14:paraId="5C15633E" w14:textId="77777777" w:rsidTr="007F5629">
        <w:tc>
          <w:tcPr>
            <w:tcW w:w="2520" w:type="dxa"/>
            <w:gridSpan w:val="4"/>
          </w:tcPr>
          <w:p w14:paraId="7A018A02" w14:textId="77777777" w:rsidR="001E53C4" w:rsidRDefault="001E53C4" w:rsidP="001E53C4">
            <w:pPr>
              <w:pStyle w:val="ListParagraph"/>
              <w:ind w:left="0"/>
            </w:pPr>
            <w:r>
              <w:t xml:space="preserve">Application rate </w:t>
            </w:r>
          </w:p>
          <w:p w14:paraId="6B070106" w14:textId="1F47AABC" w:rsidR="001E53C4" w:rsidRPr="0040606A" w:rsidRDefault="00000000" w:rsidP="001E53C4">
            <w:pPr>
              <w:pStyle w:val="ListParagraph"/>
              <w:ind w:left="0"/>
              <w:rPr>
                <w:b/>
                <w:bCs/>
              </w:rPr>
            </w:pPr>
            <w:sdt>
              <w:sdtPr>
                <w:rPr>
                  <w:rFonts w:ascii="Cambria Math" w:hAnsi="Cambria Math" w:cs="Cambria Math"/>
                  <w:sz w:val="20"/>
                  <w:szCs w:val="20"/>
                </w:rPr>
                <w:id w:val="-153095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3C4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1E53C4">
              <w:rPr>
                <w:rFonts w:ascii="Cambria Math" w:hAnsi="Cambria Math" w:cs="Cambria Math"/>
                <w:sz w:val="20"/>
                <w:szCs w:val="20"/>
              </w:rPr>
              <w:t xml:space="preserve"> </w:t>
            </w:r>
            <w:r w:rsidR="001E53C4">
              <w:t xml:space="preserve">gal/acre      </w:t>
            </w:r>
            <w:sdt>
              <w:sdtPr>
                <w:rPr>
                  <w:rFonts w:ascii="Cambria Math" w:hAnsi="Cambria Math" w:cs="Cambria Math"/>
                  <w:sz w:val="20"/>
                  <w:szCs w:val="20"/>
                </w:rPr>
                <w:id w:val="148312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3C4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1E53C4">
              <w:t xml:space="preserve"> ton/acre</w:t>
            </w:r>
          </w:p>
        </w:tc>
        <w:tc>
          <w:tcPr>
            <w:tcW w:w="1165" w:type="dxa"/>
            <w:gridSpan w:val="3"/>
            <w:shd w:val="clear" w:color="auto" w:fill="auto"/>
          </w:tcPr>
          <w:p w14:paraId="3353C492" w14:textId="77777777" w:rsidR="001E53C4" w:rsidRDefault="001E53C4" w:rsidP="001E53C4">
            <w:pPr>
              <w:jc w:val="center"/>
              <w:rPr>
                <w:b/>
                <w:bCs/>
              </w:rPr>
            </w:pPr>
          </w:p>
        </w:tc>
        <w:tc>
          <w:tcPr>
            <w:tcW w:w="1199" w:type="dxa"/>
            <w:gridSpan w:val="3"/>
            <w:shd w:val="clear" w:color="auto" w:fill="E7E6E6" w:themeFill="background2"/>
          </w:tcPr>
          <w:p w14:paraId="06BF2471" w14:textId="1B01E8FC" w:rsidR="001E53C4" w:rsidRDefault="001E53C4" w:rsidP="001E53C4">
            <w:pPr>
              <w:jc w:val="center"/>
              <w:rPr>
                <w:b/>
                <w:bCs/>
              </w:rPr>
            </w:pPr>
          </w:p>
        </w:tc>
        <w:tc>
          <w:tcPr>
            <w:tcW w:w="1231" w:type="dxa"/>
            <w:gridSpan w:val="4"/>
          </w:tcPr>
          <w:p w14:paraId="6DE5ADD5" w14:textId="77777777" w:rsidR="001E53C4" w:rsidRDefault="001E53C4" w:rsidP="001E53C4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2"/>
            <w:shd w:val="clear" w:color="auto" w:fill="E7E6E6" w:themeFill="background2"/>
          </w:tcPr>
          <w:p w14:paraId="1F4AB9B8" w14:textId="77777777" w:rsidR="001E53C4" w:rsidRPr="0058566C" w:rsidRDefault="001E53C4" w:rsidP="001E53C4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gridSpan w:val="2"/>
          </w:tcPr>
          <w:p w14:paraId="10C38CB5" w14:textId="77777777" w:rsidR="001E53C4" w:rsidRPr="0058566C" w:rsidRDefault="001E53C4" w:rsidP="001E53C4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gridSpan w:val="3"/>
            <w:shd w:val="clear" w:color="auto" w:fill="E7E6E6" w:themeFill="background2"/>
          </w:tcPr>
          <w:p w14:paraId="38F9AC75" w14:textId="77777777" w:rsidR="001E53C4" w:rsidRPr="0058566C" w:rsidRDefault="001E53C4" w:rsidP="001E53C4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14:paraId="5D59E0E4" w14:textId="77777777" w:rsidR="001E53C4" w:rsidRPr="0058566C" w:rsidRDefault="001E53C4" w:rsidP="001E53C4">
            <w:pPr>
              <w:jc w:val="center"/>
              <w:rPr>
                <w:b/>
                <w:bCs/>
              </w:rPr>
            </w:pPr>
          </w:p>
        </w:tc>
      </w:tr>
      <w:tr w:rsidR="001E53C4" w:rsidRPr="00920F66" w14:paraId="286D33F9" w14:textId="77777777" w:rsidTr="007F5629">
        <w:tc>
          <w:tcPr>
            <w:tcW w:w="2520" w:type="dxa"/>
            <w:gridSpan w:val="4"/>
          </w:tcPr>
          <w:p w14:paraId="3A764CA4" w14:textId="066F7AA5" w:rsidR="001E53C4" w:rsidRDefault="001E53C4" w:rsidP="00836C96">
            <w:pPr>
              <w:pStyle w:val="ListParagraph"/>
              <w:ind w:left="249" w:hanging="279"/>
            </w:pPr>
            <w:r>
              <w:t>Application date</w:t>
            </w:r>
          </w:p>
        </w:tc>
        <w:tc>
          <w:tcPr>
            <w:tcW w:w="1165" w:type="dxa"/>
            <w:gridSpan w:val="3"/>
            <w:shd w:val="clear" w:color="auto" w:fill="auto"/>
          </w:tcPr>
          <w:p w14:paraId="3AD145F1" w14:textId="77777777" w:rsidR="001E53C4" w:rsidRDefault="001E53C4" w:rsidP="001E53C4">
            <w:pPr>
              <w:jc w:val="center"/>
              <w:rPr>
                <w:b/>
                <w:bCs/>
              </w:rPr>
            </w:pPr>
          </w:p>
          <w:p w14:paraId="7A71927E" w14:textId="77777777" w:rsidR="00836C96" w:rsidRDefault="00836C96" w:rsidP="001E53C4">
            <w:pPr>
              <w:jc w:val="center"/>
              <w:rPr>
                <w:b/>
                <w:bCs/>
              </w:rPr>
            </w:pPr>
          </w:p>
        </w:tc>
        <w:tc>
          <w:tcPr>
            <w:tcW w:w="1199" w:type="dxa"/>
            <w:gridSpan w:val="3"/>
            <w:shd w:val="clear" w:color="auto" w:fill="E7E6E6" w:themeFill="background2"/>
          </w:tcPr>
          <w:p w14:paraId="6767096A" w14:textId="2FA8D148" w:rsidR="001E53C4" w:rsidRDefault="001E53C4" w:rsidP="001E53C4">
            <w:pPr>
              <w:jc w:val="center"/>
              <w:rPr>
                <w:b/>
                <w:bCs/>
              </w:rPr>
            </w:pPr>
          </w:p>
        </w:tc>
        <w:tc>
          <w:tcPr>
            <w:tcW w:w="1231" w:type="dxa"/>
            <w:gridSpan w:val="4"/>
          </w:tcPr>
          <w:p w14:paraId="76E11F8A" w14:textId="77777777" w:rsidR="001E53C4" w:rsidRDefault="001E53C4" w:rsidP="001E53C4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2"/>
            <w:shd w:val="clear" w:color="auto" w:fill="E7E6E6" w:themeFill="background2"/>
          </w:tcPr>
          <w:p w14:paraId="3583F0E3" w14:textId="77777777" w:rsidR="001E53C4" w:rsidRPr="0058566C" w:rsidRDefault="001E53C4" w:rsidP="001E53C4">
            <w:pPr>
              <w:jc w:val="center"/>
              <w:rPr>
                <w:b/>
                <w:bCs/>
              </w:rPr>
            </w:pPr>
          </w:p>
        </w:tc>
        <w:tc>
          <w:tcPr>
            <w:tcW w:w="1117" w:type="dxa"/>
            <w:gridSpan w:val="2"/>
          </w:tcPr>
          <w:p w14:paraId="21BD02C4" w14:textId="77777777" w:rsidR="001E53C4" w:rsidRPr="0058566C" w:rsidRDefault="001E53C4" w:rsidP="001E53C4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gridSpan w:val="3"/>
            <w:shd w:val="clear" w:color="auto" w:fill="E7E6E6" w:themeFill="background2"/>
          </w:tcPr>
          <w:p w14:paraId="6B1FEBEC" w14:textId="77777777" w:rsidR="001E53C4" w:rsidRPr="0058566C" w:rsidRDefault="001E53C4" w:rsidP="001E53C4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14:paraId="42AAAAF4" w14:textId="77777777" w:rsidR="001E53C4" w:rsidRPr="0058566C" w:rsidRDefault="001E53C4" w:rsidP="001E53C4">
            <w:pPr>
              <w:jc w:val="center"/>
              <w:rPr>
                <w:b/>
                <w:bCs/>
              </w:rPr>
            </w:pPr>
          </w:p>
        </w:tc>
      </w:tr>
      <w:tr w:rsidR="001E53C4" w14:paraId="77F888AE" w14:textId="77777777" w:rsidTr="007F5629">
        <w:tc>
          <w:tcPr>
            <w:tcW w:w="2520" w:type="dxa"/>
            <w:gridSpan w:val="4"/>
          </w:tcPr>
          <w:p w14:paraId="0FA0F4AE" w14:textId="4D84D0A3" w:rsidR="001E53C4" w:rsidRDefault="001E53C4" w:rsidP="00836C96">
            <w:pPr>
              <w:pStyle w:val="ListParagraph"/>
              <w:ind w:left="-30"/>
            </w:pPr>
            <w:r>
              <w:t>Animal types (heifers, lactating cows, etc.)</w:t>
            </w:r>
          </w:p>
        </w:tc>
        <w:tc>
          <w:tcPr>
            <w:tcW w:w="1165" w:type="dxa"/>
            <w:gridSpan w:val="3"/>
            <w:shd w:val="clear" w:color="auto" w:fill="auto"/>
          </w:tcPr>
          <w:p w14:paraId="17CCEE0E" w14:textId="77777777" w:rsidR="001E53C4" w:rsidRDefault="001E53C4" w:rsidP="001E53C4"/>
        </w:tc>
        <w:tc>
          <w:tcPr>
            <w:tcW w:w="1199" w:type="dxa"/>
            <w:gridSpan w:val="3"/>
            <w:shd w:val="clear" w:color="auto" w:fill="E7E6E6" w:themeFill="background2"/>
          </w:tcPr>
          <w:p w14:paraId="2CD7696A" w14:textId="720DD5B8" w:rsidR="001E53C4" w:rsidRDefault="001E53C4" w:rsidP="001E53C4"/>
        </w:tc>
        <w:tc>
          <w:tcPr>
            <w:tcW w:w="1231" w:type="dxa"/>
            <w:gridSpan w:val="4"/>
          </w:tcPr>
          <w:p w14:paraId="5EF3D5CE" w14:textId="77777777" w:rsidR="001E53C4" w:rsidRDefault="001E53C4" w:rsidP="001E53C4"/>
        </w:tc>
        <w:tc>
          <w:tcPr>
            <w:tcW w:w="1133" w:type="dxa"/>
            <w:gridSpan w:val="2"/>
            <w:shd w:val="clear" w:color="auto" w:fill="E7E6E6" w:themeFill="background2"/>
          </w:tcPr>
          <w:p w14:paraId="4B5E38EB" w14:textId="77777777" w:rsidR="001E53C4" w:rsidRDefault="001E53C4" w:rsidP="001E53C4"/>
        </w:tc>
        <w:tc>
          <w:tcPr>
            <w:tcW w:w="1117" w:type="dxa"/>
            <w:gridSpan w:val="2"/>
          </w:tcPr>
          <w:p w14:paraId="78BA7D96" w14:textId="77777777" w:rsidR="001E53C4" w:rsidRDefault="001E53C4" w:rsidP="001E53C4">
            <w:pPr>
              <w:pStyle w:val="ListParagraph"/>
              <w:ind w:left="430"/>
            </w:pPr>
          </w:p>
        </w:tc>
        <w:tc>
          <w:tcPr>
            <w:tcW w:w="1247" w:type="dxa"/>
            <w:gridSpan w:val="3"/>
            <w:shd w:val="clear" w:color="auto" w:fill="E7E6E6" w:themeFill="background2"/>
          </w:tcPr>
          <w:p w14:paraId="3E2842C0" w14:textId="77777777" w:rsidR="001E53C4" w:rsidRDefault="001E53C4" w:rsidP="001E53C4"/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14:paraId="2570EB1D" w14:textId="24647D51" w:rsidR="001E53C4" w:rsidRDefault="001E53C4" w:rsidP="001E53C4"/>
        </w:tc>
      </w:tr>
      <w:tr w:rsidR="001E53C4" w14:paraId="03E2E505" w14:textId="77777777" w:rsidTr="007F5629">
        <w:tc>
          <w:tcPr>
            <w:tcW w:w="2520" w:type="dxa"/>
            <w:gridSpan w:val="4"/>
          </w:tcPr>
          <w:p w14:paraId="14A0708D" w14:textId="77777777" w:rsidR="001E53C4" w:rsidRDefault="001E53C4" w:rsidP="00836C96">
            <w:pPr>
              <w:pStyle w:val="ListParagraph"/>
              <w:ind w:left="-30"/>
            </w:pPr>
            <w:r>
              <w:t>Manure type (liquid, solid, composted, digested, etc.)</w:t>
            </w:r>
          </w:p>
        </w:tc>
        <w:tc>
          <w:tcPr>
            <w:tcW w:w="1165" w:type="dxa"/>
            <w:gridSpan w:val="3"/>
            <w:shd w:val="clear" w:color="auto" w:fill="auto"/>
          </w:tcPr>
          <w:p w14:paraId="30E2CEEA" w14:textId="77777777" w:rsidR="001E53C4" w:rsidRDefault="001E53C4" w:rsidP="001E53C4"/>
        </w:tc>
        <w:tc>
          <w:tcPr>
            <w:tcW w:w="1199" w:type="dxa"/>
            <w:gridSpan w:val="3"/>
            <w:shd w:val="clear" w:color="auto" w:fill="E7E6E6" w:themeFill="background2"/>
          </w:tcPr>
          <w:p w14:paraId="6A0A9614" w14:textId="2BD54C74" w:rsidR="001E53C4" w:rsidRDefault="001E53C4" w:rsidP="001E53C4"/>
        </w:tc>
        <w:tc>
          <w:tcPr>
            <w:tcW w:w="1231" w:type="dxa"/>
            <w:gridSpan w:val="4"/>
          </w:tcPr>
          <w:p w14:paraId="332C7AB2" w14:textId="77777777" w:rsidR="001E53C4" w:rsidRDefault="001E53C4" w:rsidP="001E53C4"/>
        </w:tc>
        <w:tc>
          <w:tcPr>
            <w:tcW w:w="1133" w:type="dxa"/>
            <w:gridSpan w:val="2"/>
            <w:shd w:val="clear" w:color="auto" w:fill="E7E6E6" w:themeFill="background2"/>
          </w:tcPr>
          <w:p w14:paraId="4C6BDB0D" w14:textId="77777777" w:rsidR="001E53C4" w:rsidRDefault="001E53C4" w:rsidP="001E53C4"/>
        </w:tc>
        <w:tc>
          <w:tcPr>
            <w:tcW w:w="1117" w:type="dxa"/>
            <w:gridSpan w:val="2"/>
          </w:tcPr>
          <w:p w14:paraId="60BF5A23" w14:textId="77777777" w:rsidR="001E53C4" w:rsidRDefault="001E53C4" w:rsidP="001E53C4">
            <w:pPr>
              <w:pStyle w:val="ListParagraph"/>
              <w:ind w:left="430"/>
            </w:pPr>
          </w:p>
        </w:tc>
        <w:tc>
          <w:tcPr>
            <w:tcW w:w="1247" w:type="dxa"/>
            <w:gridSpan w:val="3"/>
            <w:shd w:val="clear" w:color="auto" w:fill="E7E6E6" w:themeFill="background2"/>
          </w:tcPr>
          <w:p w14:paraId="6968FC17" w14:textId="77777777" w:rsidR="001E53C4" w:rsidRDefault="001E53C4" w:rsidP="001E53C4"/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14:paraId="27F1D771" w14:textId="29958DAD" w:rsidR="001E53C4" w:rsidRDefault="001E53C4" w:rsidP="001E53C4"/>
        </w:tc>
      </w:tr>
      <w:tr w:rsidR="001E53C4" w14:paraId="1842E9FF" w14:textId="77777777" w:rsidTr="007F5629">
        <w:tc>
          <w:tcPr>
            <w:tcW w:w="2520" w:type="dxa"/>
            <w:gridSpan w:val="4"/>
          </w:tcPr>
          <w:p w14:paraId="151B0240" w14:textId="08DDB9F7" w:rsidR="001E53C4" w:rsidRDefault="001E53C4" w:rsidP="00836C96">
            <w:pPr>
              <w:pStyle w:val="ListParagraph"/>
              <w:ind w:left="-30"/>
            </w:pPr>
            <w:r>
              <w:t>Bedding type (sand, etc.)</w:t>
            </w:r>
          </w:p>
        </w:tc>
        <w:tc>
          <w:tcPr>
            <w:tcW w:w="1165" w:type="dxa"/>
            <w:gridSpan w:val="3"/>
            <w:shd w:val="clear" w:color="auto" w:fill="auto"/>
          </w:tcPr>
          <w:p w14:paraId="1D61632E" w14:textId="77777777" w:rsidR="001E53C4" w:rsidRDefault="001E53C4" w:rsidP="001E53C4"/>
        </w:tc>
        <w:tc>
          <w:tcPr>
            <w:tcW w:w="1199" w:type="dxa"/>
            <w:gridSpan w:val="3"/>
            <w:shd w:val="clear" w:color="auto" w:fill="E7E6E6" w:themeFill="background2"/>
          </w:tcPr>
          <w:p w14:paraId="48320A58" w14:textId="0828B982" w:rsidR="001E53C4" w:rsidRDefault="001E53C4" w:rsidP="001E53C4"/>
        </w:tc>
        <w:tc>
          <w:tcPr>
            <w:tcW w:w="1231" w:type="dxa"/>
            <w:gridSpan w:val="4"/>
          </w:tcPr>
          <w:p w14:paraId="42C3BB8B" w14:textId="77777777" w:rsidR="001E53C4" w:rsidRDefault="001E53C4" w:rsidP="001E53C4"/>
        </w:tc>
        <w:tc>
          <w:tcPr>
            <w:tcW w:w="1133" w:type="dxa"/>
            <w:gridSpan w:val="2"/>
            <w:shd w:val="clear" w:color="auto" w:fill="E7E6E6" w:themeFill="background2"/>
          </w:tcPr>
          <w:p w14:paraId="69FE9AB6" w14:textId="77777777" w:rsidR="001E53C4" w:rsidRDefault="001E53C4" w:rsidP="001E53C4"/>
        </w:tc>
        <w:tc>
          <w:tcPr>
            <w:tcW w:w="1117" w:type="dxa"/>
            <w:gridSpan w:val="2"/>
          </w:tcPr>
          <w:p w14:paraId="67822270" w14:textId="77777777" w:rsidR="001E53C4" w:rsidRDefault="001E53C4" w:rsidP="001E53C4">
            <w:pPr>
              <w:pStyle w:val="ListParagraph"/>
              <w:ind w:left="430"/>
            </w:pPr>
          </w:p>
        </w:tc>
        <w:tc>
          <w:tcPr>
            <w:tcW w:w="1247" w:type="dxa"/>
            <w:gridSpan w:val="3"/>
            <w:shd w:val="clear" w:color="auto" w:fill="E7E6E6" w:themeFill="background2"/>
          </w:tcPr>
          <w:p w14:paraId="0670193A" w14:textId="77777777" w:rsidR="001E53C4" w:rsidRDefault="001E53C4" w:rsidP="001E53C4"/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14:paraId="15848730" w14:textId="77777777" w:rsidR="001E53C4" w:rsidRDefault="001E53C4" w:rsidP="001E53C4"/>
        </w:tc>
      </w:tr>
      <w:tr w:rsidR="001E53C4" w14:paraId="7AFB1902" w14:textId="77777777" w:rsidTr="007F5629">
        <w:tc>
          <w:tcPr>
            <w:tcW w:w="2520" w:type="dxa"/>
            <w:gridSpan w:val="4"/>
            <w:tcBorders>
              <w:bottom w:val="single" w:sz="4" w:space="0" w:color="auto"/>
            </w:tcBorders>
          </w:tcPr>
          <w:p w14:paraId="6A8F5924" w14:textId="77777777" w:rsidR="001E53C4" w:rsidRDefault="001E53C4" w:rsidP="00836C96">
            <w:pPr>
              <w:pStyle w:val="ListParagraph"/>
              <w:ind w:left="-30"/>
            </w:pPr>
            <w:r>
              <w:t>If incorporated, how many days after application?</w:t>
            </w:r>
          </w:p>
        </w:tc>
        <w:tc>
          <w:tcPr>
            <w:tcW w:w="1165" w:type="dxa"/>
            <w:gridSpan w:val="3"/>
            <w:shd w:val="clear" w:color="auto" w:fill="auto"/>
          </w:tcPr>
          <w:p w14:paraId="3146D3F8" w14:textId="77777777" w:rsidR="001E53C4" w:rsidRDefault="001E53C4" w:rsidP="001E53C4"/>
        </w:tc>
        <w:tc>
          <w:tcPr>
            <w:tcW w:w="1199" w:type="dxa"/>
            <w:gridSpan w:val="3"/>
            <w:shd w:val="clear" w:color="auto" w:fill="E7E6E6" w:themeFill="background2"/>
          </w:tcPr>
          <w:p w14:paraId="185BA394" w14:textId="3C26A2F8" w:rsidR="001E53C4" w:rsidRDefault="001E53C4" w:rsidP="001E53C4"/>
        </w:tc>
        <w:tc>
          <w:tcPr>
            <w:tcW w:w="1231" w:type="dxa"/>
            <w:gridSpan w:val="4"/>
          </w:tcPr>
          <w:p w14:paraId="0E9F3504" w14:textId="77777777" w:rsidR="001E53C4" w:rsidRDefault="001E53C4" w:rsidP="001E53C4"/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CC1A28A" w14:textId="77777777" w:rsidR="001E53C4" w:rsidRDefault="001E53C4" w:rsidP="001E53C4"/>
        </w:tc>
        <w:tc>
          <w:tcPr>
            <w:tcW w:w="1117" w:type="dxa"/>
            <w:gridSpan w:val="2"/>
            <w:tcBorders>
              <w:bottom w:val="single" w:sz="4" w:space="0" w:color="auto"/>
            </w:tcBorders>
          </w:tcPr>
          <w:p w14:paraId="7B853191" w14:textId="77777777" w:rsidR="001E53C4" w:rsidRDefault="001E53C4" w:rsidP="001E53C4">
            <w:pPr>
              <w:pStyle w:val="ListParagraph"/>
              <w:ind w:left="430"/>
            </w:pPr>
          </w:p>
        </w:tc>
        <w:tc>
          <w:tcPr>
            <w:tcW w:w="124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2A41A89D" w14:textId="77777777" w:rsidR="001E53C4" w:rsidRDefault="001E53C4" w:rsidP="001E53C4"/>
        </w:tc>
        <w:tc>
          <w:tcPr>
            <w:tcW w:w="11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72AC" w14:textId="6227C1C6" w:rsidR="001E53C4" w:rsidRDefault="001E53C4" w:rsidP="001E53C4"/>
        </w:tc>
      </w:tr>
      <w:tr w:rsidR="001E53C4" w14:paraId="6C9D2E5C" w14:textId="77777777" w:rsidTr="007F5629">
        <w:tc>
          <w:tcPr>
            <w:tcW w:w="2520" w:type="dxa"/>
            <w:gridSpan w:val="4"/>
            <w:tcBorders>
              <w:bottom w:val="single" w:sz="4" w:space="0" w:color="auto"/>
            </w:tcBorders>
          </w:tcPr>
          <w:p w14:paraId="0DFB4A7B" w14:textId="77777777" w:rsidR="001E53C4" w:rsidRDefault="001E53C4" w:rsidP="00836C96">
            <w:pPr>
              <w:pStyle w:val="ListParagraph"/>
              <w:ind w:left="-30"/>
            </w:pPr>
            <w:r>
              <w:t>Incorporation equipment (moldboard plow, chisel plow, disc, etc.)</w:t>
            </w:r>
          </w:p>
        </w:tc>
        <w:tc>
          <w:tcPr>
            <w:tcW w:w="11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0E3D11" w14:textId="77777777" w:rsidR="001E53C4" w:rsidRDefault="001E53C4" w:rsidP="001E53C4"/>
        </w:tc>
        <w:tc>
          <w:tcPr>
            <w:tcW w:w="1199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7C6501C2" w14:textId="053E9CB3" w:rsidR="001E53C4" w:rsidRDefault="001E53C4" w:rsidP="001E53C4"/>
        </w:tc>
        <w:tc>
          <w:tcPr>
            <w:tcW w:w="1231" w:type="dxa"/>
            <w:gridSpan w:val="4"/>
            <w:tcBorders>
              <w:bottom w:val="single" w:sz="4" w:space="0" w:color="auto"/>
            </w:tcBorders>
          </w:tcPr>
          <w:p w14:paraId="4A016EB4" w14:textId="77777777" w:rsidR="001E53C4" w:rsidRDefault="001E53C4" w:rsidP="001E53C4"/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400D9B7" w14:textId="77777777" w:rsidR="001E53C4" w:rsidRDefault="001E53C4" w:rsidP="001E53C4"/>
        </w:tc>
        <w:tc>
          <w:tcPr>
            <w:tcW w:w="1117" w:type="dxa"/>
            <w:gridSpan w:val="2"/>
            <w:tcBorders>
              <w:bottom w:val="single" w:sz="4" w:space="0" w:color="auto"/>
            </w:tcBorders>
          </w:tcPr>
          <w:p w14:paraId="1FAD11A8" w14:textId="77777777" w:rsidR="001E53C4" w:rsidRDefault="001E53C4" w:rsidP="001E53C4">
            <w:pPr>
              <w:pStyle w:val="ListParagraph"/>
              <w:ind w:left="430"/>
            </w:pPr>
          </w:p>
        </w:tc>
        <w:tc>
          <w:tcPr>
            <w:tcW w:w="124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5BF80E05" w14:textId="77777777" w:rsidR="001E53C4" w:rsidRDefault="001E53C4" w:rsidP="001E53C4"/>
        </w:tc>
        <w:tc>
          <w:tcPr>
            <w:tcW w:w="11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1B25" w14:textId="33EE6727" w:rsidR="001E53C4" w:rsidRDefault="001E53C4" w:rsidP="001E53C4"/>
        </w:tc>
      </w:tr>
      <w:tr w:rsidR="001E53C4" w14:paraId="0ED9141F" w14:textId="77777777" w:rsidTr="007A4AF6">
        <w:tc>
          <w:tcPr>
            <w:tcW w:w="10795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14:paraId="65086A0B" w14:textId="2EE37D35" w:rsidR="001E53C4" w:rsidRDefault="001E53C4" w:rsidP="00836C96">
            <w:pPr>
              <w:pStyle w:val="ListParagraph"/>
              <w:numPr>
                <w:ilvl w:val="0"/>
                <w:numId w:val="1"/>
              </w:numPr>
              <w:ind w:left="420"/>
            </w:pPr>
            <w:r w:rsidRPr="00703F99">
              <w:rPr>
                <w:b/>
                <w:bCs/>
              </w:rPr>
              <w:lastRenderedPageBreak/>
              <w:t>Manure analysis</w:t>
            </w:r>
            <w:r>
              <w:rPr>
                <w:b/>
                <w:bCs/>
              </w:rPr>
              <w:t xml:space="preserve"> </w:t>
            </w:r>
            <w:r>
              <w:t>for the manure applications listed above</w:t>
            </w:r>
            <w:r w:rsidRPr="00703F99">
              <w:rPr>
                <w:b/>
                <w:bCs/>
              </w:rPr>
              <w:t xml:space="preserve"> </w:t>
            </w:r>
            <w:r w:rsidRPr="00F5362D">
              <w:t xml:space="preserve">(please select </w:t>
            </w:r>
            <w:r>
              <w:t>the</w:t>
            </w:r>
            <w:r w:rsidRPr="00F5362D">
              <w:t xml:space="preserve"> </w:t>
            </w:r>
            <w:r>
              <w:t xml:space="preserve">measurements that </w:t>
            </w:r>
            <w:r w:rsidRPr="00F5362D">
              <w:t>match your manure laboratory analysis</w:t>
            </w:r>
            <w:r>
              <w:t>’ units</w:t>
            </w:r>
            <w:r w:rsidRPr="00F5362D">
              <w:t>)</w:t>
            </w:r>
            <w:r>
              <w:t>. Percentages are “as received (wet basis).”</w:t>
            </w:r>
            <w:r w:rsidR="00904B5D">
              <w:t xml:space="preserve"> If it is easier to include actual manure analyses reports, please do so.</w:t>
            </w:r>
          </w:p>
        </w:tc>
      </w:tr>
      <w:tr w:rsidR="001E53C4" w14:paraId="453F2F33" w14:textId="77777777" w:rsidTr="007F5629">
        <w:tc>
          <w:tcPr>
            <w:tcW w:w="2520" w:type="dxa"/>
            <w:gridSpan w:val="4"/>
            <w:vMerge w:val="restart"/>
          </w:tcPr>
          <w:p w14:paraId="38E5A0DC" w14:textId="77777777" w:rsidR="001E53C4" w:rsidRDefault="001E53C4" w:rsidP="001E53C4">
            <w:pPr>
              <w:ind w:left="65"/>
              <w:rPr>
                <w:b/>
                <w:bCs/>
              </w:rPr>
            </w:pPr>
            <w:r>
              <w:rPr>
                <w:b/>
                <w:bCs/>
              </w:rPr>
              <w:t xml:space="preserve">Laboratory: </w:t>
            </w:r>
          </w:p>
          <w:p w14:paraId="5C58E938" w14:textId="10239D91" w:rsidR="001E53C4" w:rsidRDefault="00000000" w:rsidP="001E53C4">
            <w:pPr>
              <w:ind w:left="65"/>
              <w:rPr>
                <w:sz w:val="20"/>
                <w:szCs w:val="20"/>
              </w:rPr>
            </w:pPr>
            <w:sdt>
              <w:sdtPr>
                <w:rPr>
                  <w:rFonts w:ascii="Cambria Math" w:hAnsi="Cambria Math" w:cs="Cambria Math"/>
                  <w:sz w:val="20"/>
                  <w:szCs w:val="20"/>
                </w:rPr>
                <w:id w:val="-162907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3C4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1E53C4" w:rsidRPr="00A0289E">
              <w:rPr>
                <w:rFonts w:ascii="Cambria Math" w:hAnsi="Cambria Math" w:cs="Cambria Math"/>
                <w:sz w:val="18"/>
                <w:szCs w:val="18"/>
              </w:rPr>
              <w:t xml:space="preserve"> </w:t>
            </w:r>
            <w:r w:rsidR="001E53C4" w:rsidRPr="00A0289E">
              <w:rPr>
                <w:sz w:val="20"/>
                <w:szCs w:val="20"/>
              </w:rPr>
              <w:t xml:space="preserve">Brookside Laboratories </w:t>
            </w:r>
          </w:p>
          <w:p w14:paraId="4380F675" w14:textId="77777777" w:rsidR="001E53C4" w:rsidRDefault="00000000" w:rsidP="001E53C4">
            <w:pPr>
              <w:ind w:left="65"/>
              <w:rPr>
                <w:sz w:val="20"/>
                <w:szCs w:val="20"/>
              </w:rPr>
            </w:pPr>
            <w:sdt>
              <w:sdtPr>
                <w:rPr>
                  <w:rFonts w:ascii="Cambria Math" w:hAnsi="Cambria Math" w:cs="Cambria Math"/>
                  <w:sz w:val="20"/>
                  <w:szCs w:val="20"/>
                </w:rPr>
                <w:id w:val="-118012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3C4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1E53C4" w:rsidRPr="00A0289E">
              <w:rPr>
                <w:sz w:val="20"/>
                <w:szCs w:val="20"/>
              </w:rPr>
              <w:t xml:space="preserve"> </w:t>
            </w:r>
            <w:r w:rsidR="001E53C4">
              <w:rPr>
                <w:sz w:val="20"/>
                <w:szCs w:val="20"/>
              </w:rPr>
              <w:t>Dairy</w:t>
            </w:r>
            <w:r w:rsidR="001E53C4" w:rsidRPr="00A0289E">
              <w:rPr>
                <w:sz w:val="20"/>
                <w:szCs w:val="20"/>
              </w:rPr>
              <w:t xml:space="preserve">-One    </w:t>
            </w:r>
          </w:p>
          <w:p w14:paraId="59F7E641" w14:textId="64E846DA" w:rsidR="001E53C4" w:rsidRDefault="00000000" w:rsidP="001E53C4">
            <w:pPr>
              <w:ind w:left="65"/>
              <w:rPr>
                <w:sz w:val="20"/>
                <w:szCs w:val="20"/>
              </w:rPr>
            </w:pPr>
            <w:sdt>
              <w:sdtPr>
                <w:rPr>
                  <w:rFonts w:ascii="Cambria Math" w:hAnsi="Cambria Math" w:cs="Cambria Math"/>
                  <w:sz w:val="20"/>
                  <w:szCs w:val="20"/>
                </w:rPr>
                <w:id w:val="24954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3C4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1E53C4" w:rsidRPr="00A0289E">
              <w:rPr>
                <w:sz w:val="20"/>
                <w:szCs w:val="20"/>
              </w:rPr>
              <w:t xml:space="preserve"> Spectrum </w:t>
            </w:r>
          </w:p>
          <w:p w14:paraId="16492E72" w14:textId="1073A25E" w:rsidR="001E53C4" w:rsidRPr="000D6D81" w:rsidRDefault="00000000" w:rsidP="001E53C4">
            <w:pPr>
              <w:ind w:left="65"/>
              <w:rPr>
                <w:i/>
                <w:iCs/>
                <w:u w:val="single"/>
              </w:rPr>
            </w:pPr>
            <w:sdt>
              <w:sdtPr>
                <w:rPr>
                  <w:rFonts w:ascii="Cambria Math" w:hAnsi="Cambria Math" w:cs="Cambria Math"/>
                  <w:sz w:val="20"/>
                  <w:szCs w:val="20"/>
                </w:rPr>
                <w:id w:val="38361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3C4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1E53C4" w:rsidRPr="00A0289E">
              <w:rPr>
                <w:sz w:val="20"/>
                <w:szCs w:val="20"/>
              </w:rPr>
              <w:t xml:space="preserve"> Other</w:t>
            </w:r>
            <w:r w:rsidR="001E53C4" w:rsidRPr="009E2D07">
              <w:rPr>
                <w:sz w:val="20"/>
                <w:szCs w:val="20"/>
              </w:rPr>
              <w:t>:</w:t>
            </w:r>
            <w:r w:rsidR="001E53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gridSpan w:val="3"/>
            <w:shd w:val="clear" w:color="auto" w:fill="auto"/>
          </w:tcPr>
          <w:p w14:paraId="5F74100B" w14:textId="753DE5AE" w:rsidR="001E53C4" w:rsidRPr="0040606A" w:rsidRDefault="001E53C4" w:rsidP="001E5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243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087954C" w14:textId="71442CB5" w:rsidR="001E53C4" w:rsidRDefault="001E53C4" w:rsidP="001E53C4">
            <w:pPr>
              <w:jc w:val="center"/>
            </w:pPr>
            <w:r w:rsidRPr="0040606A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D278988" w14:textId="60F4C801" w:rsidR="001E53C4" w:rsidRPr="0040606A" w:rsidRDefault="001E53C4" w:rsidP="001E5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73BD5" w14:textId="71F087A6" w:rsidR="001E53C4" w:rsidRDefault="001E53C4" w:rsidP="001E53C4">
            <w:pPr>
              <w:jc w:val="center"/>
            </w:pPr>
            <w:r>
              <w:rPr>
                <w:b/>
                <w:bCs/>
              </w:rPr>
              <w:t>2022</w:t>
            </w:r>
          </w:p>
        </w:tc>
      </w:tr>
      <w:tr w:rsidR="001E53C4" w14:paraId="78227C26" w14:textId="77777777" w:rsidTr="007F5629">
        <w:tc>
          <w:tcPr>
            <w:tcW w:w="252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40282AF" w14:textId="77777777" w:rsidR="001E53C4" w:rsidRPr="001A6CB4" w:rsidRDefault="001E53C4" w:rsidP="001E53C4">
            <w:pPr>
              <w:pStyle w:val="ListParagraph"/>
              <w:ind w:left="65"/>
              <w:rPr>
                <w:noProof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9CA0" w14:textId="4936D42A" w:rsidR="001E53C4" w:rsidRPr="0058566C" w:rsidRDefault="001E53C4" w:rsidP="001E53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Spring</w:t>
            </w:r>
          </w:p>
        </w:tc>
        <w:tc>
          <w:tcPr>
            <w:tcW w:w="1199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5C2E2C" w14:textId="02984C3E" w:rsidR="001E53C4" w:rsidRPr="0058566C" w:rsidRDefault="001E53C4" w:rsidP="001E53C4">
            <w:pPr>
              <w:jc w:val="center"/>
              <w:rPr>
                <w:b/>
                <w:bCs/>
              </w:rPr>
            </w:pPr>
            <w:r w:rsidRPr="0058566C">
              <w:rPr>
                <w:b/>
                <w:bCs/>
              </w:rPr>
              <w:t>Spring</w:t>
            </w:r>
          </w:p>
        </w:tc>
        <w:tc>
          <w:tcPr>
            <w:tcW w:w="12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4031B" w14:textId="77777777" w:rsidR="001E53C4" w:rsidRPr="0058566C" w:rsidRDefault="001E53C4" w:rsidP="001E53C4">
            <w:pPr>
              <w:jc w:val="center"/>
              <w:rPr>
                <w:b/>
                <w:bCs/>
              </w:rPr>
            </w:pPr>
            <w:r w:rsidRPr="0058566C">
              <w:rPr>
                <w:b/>
                <w:bCs/>
              </w:rPr>
              <w:t>Fall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D81AB2" w14:textId="36E29596" w:rsidR="001E53C4" w:rsidRPr="0058566C" w:rsidRDefault="001E53C4" w:rsidP="001E53C4">
            <w:pPr>
              <w:jc w:val="center"/>
              <w:rPr>
                <w:b/>
                <w:bCs/>
              </w:rPr>
            </w:pPr>
            <w:r w:rsidRPr="0058566C">
              <w:rPr>
                <w:b/>
                <w:bCs/>
              </w:rPr>
              <w:t>Spring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center"/>
          </w:tcPr>
          <w:p w14:paraId="2684EA1E" w14:textId="3CCB5808" w:rsidR="001E53C4" w:rsidRPr="0058566C" w:rsidRDefault="001E53C4" w:rsidP="001E53C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58566C">
              <w:rPr>
                <w:b/>
                <w:bCs/>
              </w:rPr>
              <w:t>Fall</w:t>
            </w:r>
          </w:p>
        </w:tc>
        <w:tc>
          <w:tcPr>
            <w:tcW w:w="124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735E8D" w14:textId="03269D35" w:rsidR="001E53C4" w:rsidRPr="0058566C" w:rsidRDefault="001E53C4" w:rsidP="001E53C4">
            <w:pPr>
              <w:jc w:val="center"/>
              <w:rPr>
                <w:b/>
                <w:bCs/>
              </w:rPr>
            </w:pPr>
            <w:r w:rsidRPr="0058566C">
              <w:rPr>
                <w:b/>
                <w:bCs/>
              </w:rPr>
              <w:t>Spring</w:t>
            </w:r>
          </w:p>
        </w:tc>
        <w:tc>
          <w:tcPr>
            <w:tcW w:w="11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575D" w14:textId="1D7D502A" w:rsidR="001E53C4" w:rsidRPr="0058566C" w:rsidRDefault="001E53C4" w:rsidP="001E53C4">
            <w:pPr>
              <w:jc w:val="center"/>
              <w:rPr>
                <w:b/>
                <w:bCs/>
              </w:rPr>
            </w:pPr>
            <w:r w:rsidRPr="0058566C">
              <w:rPr>
                <w:b/>
                <w:bCs/>
              </w:rPr>
              <w:t>Fall</w:t>
            </w:r>
          </w:p>
        </w:tc>
      </w:tr>
      <w:tr w:rsidR="001E53C4" w:rsidRPr="00B63FC8" w14:paraId="70085B06" w14:textId="77777777" w:rsidTr="007F5629">
        <w:tc>
          <w:tcPr>
            <w:tcW w:w="2520" w:type="dxa"/>
            <w:gridSpan w:val="4"/>
            <w:shd w:val="clear" w:color="auto" w:fill="FFFFFF" w:themeFill="background1"/>
          </w:tcPr>
          <w:p w14:paraId="5E01B730" w14:textId="77777777" w:rsidR="001E53C4" w:rsidRDefault="001E53C4" w:rsidP="001E53C4">
            <w:pPr>
              <w:pStyle w:val="ListParagraph"/>
              <w:ind w:left="65"/>
              <w:rPr>
                <w:i/>
                <w:iCs/>
              </w:rPr>
            </w:pPr>
            <w:r w:rsidRPr="00F5362D">
              <w:rPr>
                <w:i/>
                <w:iCs/>
                <w:u w:val="single"/>
              </w:rPr>
              <w:t>Density</w:t>
            </w:r>
            <w:r>
              <w:rPr>
                <w:i/>
                <w:iCs/>
                <w:u w:val="single"/>
              </w:rPr>
              <w:t xml:space="preserve"> (if given)</w:t>
            </w:r>
            <w:r>
              <w:rPr>
                <w:i/>
                <w:iCs/>
              </w:rPr>
              <w:t>:</w:t>
            </w:r>
          </w:p>
          <w:p w14:paraId="02DD902C" w14:textId="2D11CA0E" w:rsidR="001E53C4" w:rsidRPr="00B5164D" w:rsidRDefault="00000000" w:rsidP="001E53C4">
            <w:pPr>
              <w:ind w:left="65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mbria Math" w:hAnsi="Cambria Math" w:cs="Cambria Math"/>
                  <w:sz w:val="20"/>
                  <w:szCs w:val="20"/>
                </w:rPr>
                <w:id w:val="174444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3C4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1E53C4" w:rsidRPr="0082738D">
              <w:rPr>
                <w:rFonts w:cstheme="minorHAnsi"/>
                <w:sz w:val="20"/>
                <w:szCs w:val="20"/>
              </w:rPr>
              <w:t xml:space="preserve"> </w:t>
            </w:r>
            <w:r w:rsidR="001E53C4">
              <w:rPr>
                <w:rFonts w:cstheme="minorHAnsi"/>
                <w:sz w:val="20"/>
                <w:szCs w:val="20"/>
              </w:rPr>
              <w:t>kg</w:t>
            </w:r>
            <w:r w:rsidR="001E53C4" w:rsidRPr="0082738D">
              <w:rPr>
                <w:rFonts w:cstheme="minorHAnsi"/>
                <w:sz w:val="20"/>
                <w:szCs w:val="20"/>
              </w:rPr>
              <w:t>/</w:t>
            </w:r>
            <w:r w:rsidR="001E53C4">
              <w:rPr>
                <w:rFonts w:cstheme="minorHAnsi"/>
                <w:sz w:val="20"/>
                <w:szCs w:val="20"/>
              </w:rPr>
              <w:t xml:space="preserve">l                    </w:t>
            </w:r>
            <w:sdt>
              <w:sdtPr>
                <w:rPr>
                  <w:rFonts w:ascii="Cambria Math" w:hAnsi="Cambria Math" w:cs="Cambria Math"/>
                  <w:sz w:val="20"/>
                  <w:szCs w:val="20"/>
                </w:rPr>
                <w:id w:val="-182372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3C4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1E53C4" w:rsidRPr="0082738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1E53C4" w:rsidRPr="0082738D">
              <w:rPr>
                <w:rFonts w:cstheme="minorHAnsi"/>
                <w:sz w:val="20"/>
                <w:szCs w:val="20"/>
              </w:rPr>
              <w:t>lb</w:t>
            </w:r>
            <w:proofErr w:type="spellEnd"/>
            <w:r w:rsidR="001E53C4" w:rsidRPr="0082738D">
              <w:rPr>
                <w:rFonts w:cstheme="minorHAnsi"/>
                <w:sz w:val="20"/>
                <w:szCs w:val="20"/>
              </w:rPr>
              <w:t>/gal</w:t>
            </w:r>
          </w:p>
        </w:tc>
        <w:tc>
          <w:tcPr>
            <w:tcW w:w="1165" w:type="dxa"/>
            <w:gridSpan w:val="3"/>
            <w:shd w:val="clear" w:color="auto" w:fill="auto"/>
          </w:tcPr>
          <w:p w14:paraId="1899080E" w14:textId="77777777" w:rsidR="001E53C4" w:rsidRPr="00B63FC8" w:rsidRDefault="001E53C4" w:rsidP="001E53C4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3"/>
            <w:shd w:val="clear" w:color="auto" w:fill="E7E6E6" w:themeFill="background2"/>
          </w:tcPr>
          <w:p w14:paraId="08F09266" w14:textId="63D25F25" w:rsidR="001E53C4" w:rsidRPr="00B63FC8" w:rsidRDefault="001E53C4" w:rsidP="001E53C4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4"/>
            <w:shd w:val="clear" w:color="auto" w:fill="auto"/>
          </w:tcPr>
          <w:p w14:paraId="102CFF31" w14:textId="77777777" w:rsidR="001E53C4" w:rsidRPr="00B63FC8" w:rsidRDefault="001E53C4" w:rsidP="001E53C4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auto" w:fill="E7E6E6" w:themeFill="background2"/>
          </w:tcPr>
          <w:p w14:paraId="2946C4BF" w14:textId="77777777" w:rsidR="001E53C4" w:rsidRPr="00B63FC8" w:rsidRDefault="001E53C4" w:rsidP="001E53C4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gridSpan w:val="2"/>
          </w:tcPr>
          <w:p w14:paraId="1AF6A8B2" w14:textId="77777777" w:rsidR="001E53C4" w:rsidRPr="00B63FC8" w:rsidRDefault="001E53C4" w:rsidP="001E53C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shd w:val="clear" w:color="auto" w:fill="E7E6E6" w:themeFill="background2"/>
          </w:tcPr>
          <w:p w14:paraId="68AD2B1D" w14:textId="77777777" w:rsidR="001E53C4" w:rsidRPr="00B63FC8" w:rsidRDefault="001E53C4" w:rsidP="001E53C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</w:tcPr>
          <w:p w14:paraId="03B27392" w14:textId="24FF13F4" w:rsidR="001E53C4" w:rsidRPr="00B63FC8" w:rsidRDefault="001E53C4" w:rsidP="001E53C4">
            <w:pPr>
              <w:rPr>
                <w:sz w:val="20"/>
                <w:szCs w:val="20"/>
              </w:rPr>
            </w:pPr>
          </w:p>
        </w:tc>
      </w:tr>
      <w:tr w:rsidR="001E53C4" w:rsidRPr="00B63FC8" w14:paraId="3561BBD5" w14:textId="77777777" w:rsidTr="007F5629">
        <w:tc>
          <w:tcPr>
            <w:tcW w:w="2520" w:type="dxa"/>
            <w:gridSpan w:val="4"/>
            <w:shd w:val="clear" w:color="auto" w:fill="FFFFFF" w:themeFill="background1"/>
          </w:tcPr>
          <w:p w14:paraId="0B98F978" w14:textId="77777777" w:rsidR="001E53C4" w:rsidRPr="00F5362D" w:rsidRDefault="001E53C4" w:rsidP="001E53C4">
            <w:pPr>
              <w:pStyle w:val="ListParagraph"/>
              <w:ind w:left="65"/>
              <w:rPr>
                <w:i/>
                <w:iCs/>
                <w:u w:val="single"/>
              </w:rPr>
            </w:pPr>
            <w:r w:rsidRPr="00F5362D">
              <w:rPr>
                <w:i/>
                <w:iCs/>
                <w:u w:val="single"/>
              </w:rPr>
              <w:t>Solid</w:t>
            </w:r>
            <w:r>
              <w:rPr>
                <w:i/>
                <w:iCs/>
                <w:u w:val="single"/>
              </w:rPr>
              <w:t xml:space="preserve"> or Moisture content</w:t>
            </w:r>
            <w:r w:rsidRPr="00F5362D">
              <w:rPr>
                <w:i/>
                <w:iCs/>
                <w:u w:val="single"/>
              </w:rPr>
              <w:t>:</w:t>
            </w:r>
          </w:p>
          <w:p w14:paraId="06A72B44" w14:textId="4DACDE3C" w:rsidR="001E53C4" w:rsidRPr="0082738D" w:rsidRDefault="00000000" w:rsidP="001E53C4">
            <w:pPr>
              <w:ind w:left="65" w:right="-462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mbria Math" w:hAnsi="Cambria Math" w:cs="Cambria Math"/>
                  <w:sz w:val="20"/>
                  <w:szCs w:val="20"/>
                </w:rPr>
                <w:id w:val="62002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3C4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1E53C4">
              <w:rPr>
                <w:rFonts w:ascii="Cambria Math" w:hAnsi="Cambria Math" w:cs="Cambria Math"/>
                <w:sz w:val="20"/>
                <w:szCs w:val="20"/>
              </w:rPr>
              <w:t xml:space="preserve"> </w:t>
            </w:r>
            <w:r w:rsidR="001E53C4">
              <w:rPr>
                <w:rFonts w:cstheme="minorHAnsi"/>
                <w:sz w:val="20"/>
                <w:szCs w:val="20"/>
              </w:rPr>
              <w:t>Total</w:t>
            </w:r>
            <w:r w:rsidR="001E53C4" w:rsidRPr="0082738D">
              <w:rPr>
                <w:rFonts w:cstheme="minorHAnsi"/>
                <w:sz w:val="20"/>
                <w:szCs w:val="20"/>
              </w:rPr>
              <w:t xml:space="preserve"> </w:t>
            </w:r>
            <w:r w:rsidR="001E53C4">
              <w:rPr>
                <w:rFonts w:cstheme="minorHAnsi"/>
                <w:sz w:val="20"/>
                <w:szCs w:val="20"/>
              </w:rPr>
              <w:t>solids</w:t>
            </w:r>
          </w:p>
          <w:p w14:paraId="56338BCB" w14:textId="4AC6A264" w:rsidR="001E53C4" w:rsidRPr="001A6CB4" w:rsidRDefault="00000000" w:rsidP="001E53C4">
            <w:pPr>
              <w:ind w:left="65" w:right="-462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Cambria Math" w:hAnsi="Cambria Math" w:cs="Cambria Math"/>
                  <w:sz w:val="20"/>
                  <w:szCs w:val="20"/>
                </w:rPr>
                <w:id w:val="-212375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3C4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1E53C4">
              <w:rPr>
                <w:rFonts w:cstheme="minorHAnsi"/>
                <w:sz w:val="20"/>
                <w:szCs w:val="20"/>
              </w:rPr>
              <w:t xml:space="preserve"> Moisture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14:paraId="63B7770B" w14:textId="25576644" w:rsidR="001E53C4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99" w:type="dxa"/>
            <w:gridSpan w:val="3"/>
            <w:shd w:val="clear" w:color="auto" w:fill="E7E6E6" w:themeFill="background2"/>
            <w:vAlign w:val="center"/>
          </w:tcPr>
          <w:p w14:paraId="5B13136A" w14:textId="41D6ACFE" w:rsidR="001E53C4" w:rsidRPr="00B63FC8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14:paraId="012AA8B1" w14:textId="334F813D" w:rsidR="001E53C4" w:rsidRPr="00620FF1" w:rsidRDefault="001E53C4" w:rsidP="001E53C4">
            <w:pPr>
              <w:ind w:right="30"/>
              <w:jc w:val="right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33" w:type="dxa"/>
            <w:gridSpan w:val="2"/>
            <w:shd w:val="clear" w:color="auto" w:fill="E7E6E6" w:themeFill="background2"/>
            <w:vAlign w:val="center"/>
          </w:tcPr>
          <w:p w14:paraId="0AA88981" w14:textId="6F02F0B5" w:rsidR="001E53C4" w:rsidRPr="00620FF1" w:rsidRDefault="001E53C4" w:rsidP="001E53C4">
            <w:pPr>
              <w:ind w:right="30"/>
              <w:jc w:val="right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17" w:type="dxa"/>
            <w:gridSpan w:val="2"/>
            <w:vAlign w:val="center"/>
          </w:tcPr>
          <w:p w14:paraId="3B901B51" w14:textId="4DE3A988" w:rsidR="001E53C4" w:rsidRPr="00620FF1" w:rsidRDefault="001E53C4" w:rsidP="001E53C4">
            <w:pPr>
              <w:ind w:right="30"/>
              <w:jc w:val="right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247" w:type="dxa"/>
            <w:gridSpan w:val="3"/>
            <w:shd w:val="clear" w:color="auto" w:fill="E7E6E6" w:themeFill="background2"/>
            <w:vAlign w:val="center"/>
          </w:tcPr>
          <w:p w14:paraId="20028D6E" w14:textId="59FDF03F" w:rsidR="001E53C4" w:rsidRDefault="001E53C4" w:rsidP="001E53C4">
            <w:pPr>
              <w:ind w:right="30" w:hanging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88D4D" w14:textId="565BEF92" w:rsidR="001E53C4" w:rsidRPr="00620FF1" w:rsidRDefault="001E53C4" w:rsidP="001E53C4">
            <w:pPr>
              <w:ind w:right="30" w:hanging="20"/>
              <w:jc w:val="right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%*</w:t>
            </w:r>
          </w:p>
        </w:tc>
      </w:tr>
      <w:tr w:rsidR="001E53C4" w:rsidRPr="00B63FC8" w14:paraId="68EC603F" w14:textId="77777777" w:rsidTr="007F5629">
        <w:tc>
          <w:tcPr>
            <w:tcW w:w="2520" w:type="dxa"/>
            <w:gridSpan w:val="4"/>
            <w:shd w:val="clear" w:color="auto" w:fill="FFFFFF" w:themeFill="background1"/>
          </w:tcPr>
          <w:p w14:paraId="016FB3C6" w14:textId="77777777" w:rsidR="001E53C4" w:rsidRPr="007C3167" w:rsidRDefault="001E53C4" w:rsidP="001E53C4">
            <w:pPr>
              <w:pStyle w:val="ListParagraph"/>
              <w:ind w:left="65"/>
              <w:rPr>
                <w:rFonts w:cstheme="minorHAnsi"/>
                <w:i/>
                <w:iCs/>
                <w:u w:val="single"/>
              </w:rPr>
            </w:pPr>
            <w:r w:rsidRPr="007C3167">
              <w:rPr>
                <w:rFonts w:cstheme="minorHAnsi"/>
                <w:i/>
                <w:iCs/>
                <w:u w:val="single"/>
              </w:rPr>
              <w:t>Total Nitrogen (N):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14:paraId="22039DEF" w14:textId="24FB0E21" w:rsidR="001E53C4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99" w:type="dxa"/>
            <w:gridSpan w:val="3"/>
            <w:shd w:val="clear" w:color="auto" w:fill="E7E6E6" w:themeFill="background2"/>
            <w:vAlign w:val="center"/>
          </w:tcPr>
          <w:p w14:paraId="66B7E97F" w14:textId="105EDAFC" w:rsidR="001E53C4" w:rsidRPr="00B63FC8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14:paraId="7AFD284F" w14:textId="434CB1F9" w:rsidR="001E53C4" w:rsidRPr="00620FF1" w:rsidRDefault="001E53C4" w:rsidP="001E53C4">
            <w:pPr>
              <w:ind w:left="-150" w:right="30"/>
              <w:jc w:val="right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33" w:type="dxa"/>
            <w:gridSpan w:val="2"/>
            <w:shd w:val="clear" w:color="auto" w:fill="E7E6E6" w:themeFill="background2"/>
            <w:vAlign w:val="center"/>
          </w:tcPr>
          <w:p w14:paraId="73E3830A" w14:textId="754BBAF1" w:rsidR="001E53C4" w:rsidRPr="00620FF1" w:rsidRDefault="001E53C4" w:rsidP="001E53C4">
            <w:pPr>
              <w:ind w:right="30"/>
              <w:jc w:val="right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17" w:type="dxa"/>
            <w:gridSpan w:val="2"/>
            <w:vAlign w:val="center"/>
          </w:tcPr>
          <w:p w14:paraId="46EC155A" w14:textId="08DD817E" w:rsidR="001E53C4" w:rsidRPr="00620FF1" w:rsidRDefault="001E53C4" w:rsidP="001E53C4">
            <w:pPr>
              <w:ind w:right="30"/>
              <w:jc w:val="right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247" w:type="dxa"/>
            <w:gridSpan w:val="3"/>
            <w:shd w:val="clear" w:color="auto" w:fill="E7E6E6" w:themeFill="background2"/>
            <w:vAlign w:val="center"/>
          </w:tcPr>
          <w:p w14:paraId="04CD9432" w14:textId="7DF67EEB" w:rsidR="001E53C4" w:rsidRDefault="001E53C4" w:rsidP="001E53C4">
            <w:pPr>
              <w:ind w:right="30" w:hanging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DA26A" w14:textId="1CF88330" w:rsidR="001E53C4" w:rsidRPr="00620FF1" w:rsidRDefault="001E53C4" w:rsidP="001E53C4">
            <w:pPr>
              <w:ind w:right="30" w:hanging="20"/>
              <w:jc w:val="right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%*</w:t>
            </w:r>
          </w:p>
        </w:tc>
      </w:tr>
      <w:tr w:rsidR="001E53C4" w:rsidRPr="00B63FC8" w14:paraId="7E9A2623" w14:textId="77777777" w:rsidTr="007F5629">
        <w:tc>
          <w:tcPr>
            <w:tcW w:w="2520" w:type="dxa"/>
            <w:gridSpan w:val="4"/>
          </w:tcPr>
          <w:p w14:paraId="4966B428" w14:textId="30E65CFF" w:rsidR="001E53C4" w:rsidRPr="000D6D81" w:rsidRDefault="001E53C4" w:rsidP="001E53C4">
            <w:pPr>
              <w:pStyle w:val="ListParagraph"/>
              <w:ind w:left="65"/>
            </w:pPr>
            <w:r w:rsidRPr="007C3167">
              <w:rPr>
                <w:rFonts w:cstheme="minorHAnsi"/>
                <w:i/>
                <w:iCs/>
                <w:u w:val="single"/>
              </w:rPr>
              <w:t xml:space="preserve">Ammonium Nitrogen </w:t>
            </w:r>
            <w:r w:rsidRPr="007C3167">
              <w:rPr>
                <w:i/>
                <w:iCs/>
                <w:sz w:val="20"/>
                <w:szCs w:val="20"/>
                <w:u w:val="single"/>
              </w:rPr>
              <w:t>(NH</w:t>
            </w:r>
            <w:r w:rsidRPr="00532161">
              <w:rPr>
                <w:i/>
                <w:iCs/>
                <w:sz w:val="20"/>
                <w:szCs w:val="20"/>
                <w:u w:val="single"/>
                <w:vertAlign w:val="subscript"/>
              </w:rPr>
              <w:t>4</w:t>
            </w:r>
            <w:r w:rsidRPr="007C3167">
              <w:rPr>
                <w:i/>
                <w:iCs/>
                <w:sz w:val="20"/>
                <w:szCs w:val="20"/>
                <w:u w:val="single"/>
              </w:rPr>
              <w:t>-N)</w:t>
            </w:r>
            <w:r w:rsidRPr="007C3167">
              <w:rPr>
                <w:rFonts w:cstheme="minorHAnsi"/>
                <w:i/>
                <w:iCs/>
                <w:u w:val="single"/>
              </w:rPr>
              <w:t>: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14:paraId="374278C4" w14:textId="4E59D025" w:rsidR="001E53C4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99" w:type="dxa"/>
            <w:gridSpan w:val="3"/>
            <w:shd w:val="clear" w:color="auto" w:fill="E7E6E6" w:themeFill="background2"/>
            <w:vAlign w:val="center"/>
          </w:tcPr>
          <w:p w14:paraId="000EBD38" w14:textId="7FCEAFFD" w:rsidR="001E53C4" w:rsidRPr="00B63FC8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14:paraId="02EDCEE1" w14:textId="63E23098" w:rsidR="001E53C4" w:rsidRPr="00B63FC8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33" w:type="dxa"/>
            <w:gridSpan w:val="2"/>
            <w:shd w:val="clear" w:color="auto" w:fill="E7E6E6" w:themeFill="background2"/>
            <w:vAlign w:val="center"/>
          </w:tcPr>
          <w:p w14:paraId="71135075" w14:textId="7D2A4FD9" w:rsidR="001E53C4" w:rsidRPr="00B63FC8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17" w:type="dxa"/>
            <w:gridSpan w:val="2"/>
            <w:vAlign w:val="center"/>
          </w:tcPr>
          <w:p w14:paraId="38A61E1F" w14:textId="2C76AA55" w:rsidR="001E53C4" w:rsidRPr="00B63FC8" w:rsidRDefault="001E53C4" w:rsidP="001E53C4">
            <w:pPr>
              <w:pStyle w:val="ListParagraph"/>
              <w:ind w:left="-40"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247" w:type="dxa"/>
            <w:gridSpan w:val="3"/>
            <w:shd w:val="clear" w:color="auto" w:fill="E7E6E6" w:themeFill="background2"/>
            <w:vAlign w:val="center"/>
          </w:tcPr>
          <w:p w14:paraId="665A9E2C" w14:textId="746FFBFF" w:rsidR="001E53C4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389AE0" w14:textId="5DBAE7C7" w:rsidR="001E53C4" w:rsidRPr="00B63FC8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</w:tr>
      <w:tr w:rsidR="001E53C4" w:rsidRPr="00B63FC8" w14:paraId="0308557D" w14:textId="77777777" w:rsidTr="007F5629">
        <w:tc>
          <w:tcPr>
            <w:tcW w:w="2520" w:type="dxa"/>
            <w:gridSpan w:val="4"/>
          </w:tcPr>
          <w:p w14:paraId="7AB617B4" w14:textId="77777777" w:rsidR="001E53C4" w:rsidRPr="00E747EA" w:rsidRDefault="001E53C4" w:rsidP="001E53C4">
            <w:pPr>
              <w:pStyle w:val="ListParagraph"/>
              <w:ind w:left="65"/>
              <w:rPr>
                <w:u w:val="single"/>
              </w:rPr>
            </w:pPr>
            <w:r w:rsidRPr="00E747EA">
              <w:rPr>
                <w:i/>
                <w:iCs/>
                <w:u w:val="single"/>
              </w:rPr>
              <w:t>Organic-Nitrogen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14:paraId="3D1913DB" w14:textId="6692F235" w:rsidR="001E53C4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99" w:type="dxa"/>
            <w:gridSpan w:val="3"/>
            <w:shd w:val="clear" w:color="auto" w:fill="E7E6E6" w:themeFill="background2"/>
            <w:vAlign w:val="center"/>
          </w:tcPr>
          <w:p w14:paraId="5841A096" w14:textId="0C1FDAC9" w:rsidR="001E53C4" w:rsidRPr="00B63FC8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14:paraId="551346C8" w14:textId="6FA1D035" w:rsidR="001E53C4" w:rsidRPr="00B63FC8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33" w:type="dxa"/>
            <w:gridSpan w:val="2"/>
            <w:shd w:val="clear" w:color="auto" w:fill="E7E6E6" w:themeFill="background2"/>
            <w:vAlign w:val="center"/>
          </w:tcPr>
          <w:p w14:paraId="16E36BB7" w14:textId="55CF48B5" w:rsidR="001E53C4" w:rsidRPr="00B63FC8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17" w:type="dxa"/>
            <w:gridSpan w:val="2"/>
            <w:vAlign w:val="center"/>
          </w:tcPr>
          <w:p w14:paraId="2287DC2F" w14:textId="08472D3B" w:rsidR="001E53C4" w:rsidRPr="00B63FC8" w:rsidRDefault="001E53C4" w:rsidP="001E53C4">
            <w:pPr>
              <w:pStyle w:val="ListParagraph"/>
              <w:ind w:left="-40"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247" w:type="dxa"/>
            <w:gridSpan w:val="3"/>
            <w:shd w:val="clear" w:color="auto" w:fill="E7E6E6" w:themeFill="background2"/>
            <w:vAlign w:val="center"/>
          </w:tcPr>
          <w:p w14:paraId="7EC2324A" w14:textId="072364F2" w:rsidR="001E53C4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46B61" w14:textId="3D72F8DE" w:rsidR="001E53C4" w:rsidRPr="00B63FC8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</w:tr>
      <w:tr w:rsidR="001E53C4" w:rsidRPr="00B63FC8" w14:paraId="41E9B47D" w14:textId="77777777" w:rsidTr="007F5629">
        <w:tc>
          <w:tcPr>
            <w:tcW w:w="2520" w:type="dxa"/>
            <w:gridSpan w:val="4"/>
          </w:tcPr>
          <w:p w14:paraId="71C44997" w14:textId="77777777" w:rsidR="001E53C4" w:rsidRPr="00F5362D" w:rsidRDefault="001E53C4" w:rsidP="001E53C4">
            <w:pPr>
              <w:pStyle w:val="ListParagraph"/>
              <w:ind w:left="65"/>
              <w:rPr>
                <w:i/>
                <w:iCs/>
                <w:u w:val="single"/>
              </w:rPr>
            </w:pPr>
            <w:r w:rsidRPr="00F5362D">
              <w:rPr>
                <w:i/>
                <w:iCs/>
                <w:u w:val="single"/>
              </w:rPr>
              <w:t>Phosphorus</w:t>
            </w:r>
          </w:p>
          <w:p w14:paraId="12481401" w14:textId="2CF466A5" w:rsidR="001E53C4" w:rsidRPr="00B21DD6" w:rsidRDefault="00000000" w:rsidP="001E53C4">
            <w:pPr>
              <w:pStyle w:val="ListParagraph"/>
              <w:ind w:left="65"/>
              <w:rPr>
                <w:rFonts w:cstheme="minorHAnsi"/>
                <w:i/>
                <w:iCs/>
                <w:sz w:val="20"/>
                <w:szCs w:val="20"/>
                <w:vertAlign w:val="subscript"/>
              </w:rPr>
            </w:pPr>
            <w:sdt>
              <w:sdtPr>
                <w:rPr>
                  <w:rFonts w:ascii="Cambria Math" w:hAnsi="Cambria Math" w:cs="Cambria Math"/>
                  <w:sz w:val="20"/>
                  <w:szCs w:val="20"/>
                </w:rPr>
                <w:id w:val="88499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3C4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1E53C4" w:rsidRPr="00B21DD6">
              <w:rPr>
                <w:rFonts w:cstheme="minorHAnsi"/>
                <w:sz w:val="20"/>
                <w:szCs w:val="20"/>
              </w:rPr>
              <w:t xml:space="preserve"> Phosphorus equivalen</w:t>
            </w:r>
            <w:r w:rsidR="001E53C4" w:rsidRPr="0014547C">
              <w:rPr>
                <w:rFonts w:cstheme="minorHAnsi"/>
                <w:sz w:val="20"/>
                <w:szCs w:val="20"/>
              </w:rPr>
              <w:t>t (P</w:t>
            </w:r>
            <w:r w:rsidR="001E53C4" w:rsidRPr="0014547C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="001E53C4" w:rsidRPr="0014547C">
              <w:rPr>
                <w:rFonts w:cstheme="minorHAnsi"/>
                <w:sz w:val="20"/>
                <w:szCs w:val="20"/>
              </w:rPr>
              <w:t>O</w:t>
            </w:r>
            <w:r w:rsidR="001E53C4" w:rsidRPr="0014547C">
              <w:rPr>
                <w:rFonts w:cstheme="minorHAnsi"/>
                <w:sz w:val="20"/>
                <w:szCs w:val="20"/>
                <w:vertAlign w:val="subscript"/>
              </w:rPr>
              <w:t>5</w:t>
            </w:r>
            <w:r w:rsidR="001E53C4" w:rsidRPr="0014547C">
              <w:rPr>
                <w:rFonts w:cstheme="minorHAnsi"/>
                <w:sz w:val="20"/>
                <w:szCs w:val="20"/>
              </w:rPr>
              <w:t>)</w:t>
            </w:r>
          </w:p>
          <w:p w14:paraId="7234355D" w14:textId="183B73D8" w:rsidR="001E53C4" w:rsidRDefault="00000000" w:rsidP="001E53C4">
            <w:pPr>
              <w:pStyle w:val="ListParagraph"/>
              <w:ind w:left="65"/>
            </w:pPr>
            <w:sdt>
              <w:sdtPr>
                <w:rPr>
                  <w:rFonts w:ascii="Cambria Math" w:hAnsi="Cambria Math" w:cs="Cambria Math"/>
                  <w:sz w:val="20"/>
                  <w:szCs w:val="20"/>
                </w:rPr>
                <w:id w:val="-113625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3C4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1E53C4">
              <w:rPr>
                <w:rFonts w:ascii="Cambria Math" w:hAnsi="Cambria Math" w:cs="Cambria Math"/>
                <w:sz w:val="20"/>
                <w:szCs w:val="20"/>
              </w:rPr>
              <w:t xml:space="preserve"> </w:t>
            </w:r>
            <w:r w:rsidR="001E53C4" w:rsidRPr="00B21DD6">
              <w:rPr>
                <w:rFonts w:cstheme="minorHAnsi"/>
                <w:sz w:val="20"/>
                <w:szCs w:val="20"/>
              </w:rPr>
              <w:t>Phosphorus (P)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14:paraId="6AEEA32C" w14:textId="2E62C222" w:rsidR="001E53C4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99" w:type="dxa"/>
            <w:gridSpan w:val="3"/>
            <w:shd w:val="clear" w:color="auto" w:fill="E7E6E6" w:themeFill="background2"/>
            <w:vAlign w:val="center"/>
          </w:tcPr>
          <w:p w14:paraId="338E975A" w14:textId="061B934D" w:rsidR="001E53C4" w:rsidRPr="00B63FC8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14:paraId="448A5617" w14:textId="3250C17C" w:rsidR="001E53C4" w:rsidRPr="00B63FC8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33" w:type="dxa"/>
            <w:gridSpan w:val="2"/>
            <w:shd w:val="clear" w:color="auto" w:fill="E7E6E6" w:themeFill="background2"/>
            <w:vAlign w:val="center"/>
          </w:tcPr>
          <w:p w14:paraId="774F6120" w14:textId="3C936F01" w:rsidR="001E53C4" w:rsidRPr="00B63FC8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17" w:type="dxa"/>
            <w:gridSpan w:val="2"/>
            <w:vAlign w:val="center"/>
          </w:tcPr>
          <w:p w14:paraId="397F3851" w14:textId="137AA67C" w:rsidR="001E53C4" w:rsidRPr="00B63FC8" w:rsidRDefault="001E53C4" w:rsidP="001E53C4">
            <w:pPr>
              <w:pStyle w:val="ListParagraph"/>
              <w:ind w:left="-40"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247" w:type="dxa"/>
            <w:gridSpan w:val="3"/>
            <w:shd w:val="clear" w:color="auto" w:fill="E7E6E6" w:themeFill="background2"/>
            <w:vAlign w:val="center"/>
          </w:tcPr>
          <w:p w14:paraId="3767744B" w14:textId="73E43C67" w:rsidR="001E53C4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82393" w14:textId="7B103252" w:rsidR="001E53C4" w:rsidRPr="00B63FC8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</w:tr>
      <w:tr w:rsidR="001E53C4" w:rsidRPr="00B63FC8" w14:paraId="6771EF7E" w14:textId="77777777" w:rsidTr="007F5629">
        <w:tc>
          <w:tcPr>
            <w:tcW w:w="2520" w:type="dxa"/>
            <w:gridSpan w:val="4"/>
          </w:tcPr>
          <w:p w14:paraId="3DBE0371" w14:textId="77777777" w:rsidR="001E53C4" w:rsidRPr="00F5362D" w:rsidRDefault="001E53C4" w:rsidP="001E53C4">
            <w:pPr>
              <w:pStyle w:val="ListParagraph"/>
              <w:ind w:left="65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Potassium</w:t>
            </w:r>
          </w:p>
          <w:p w14:paraId="3D96CC56" w14:textId="2BB20D45" w:rsidR="001E53C4" w:rsidRPr="0014547C" w:rsidRDefault="00000000" w:rsidP="001E53C4">
            <w:pPr>
              <w:pStyle w:val="ListParagraph"/>
              <w:ind w:left="65"/>
              <w:rPr>
                <w:rFonts w:cstheme="minorHAnsi"/>
                <w:sz w:val="20"/>
                <w:szCs w:val="20"/>
                <w:vertAlign w:val="subscript"/>
              </w:rPr>
            </w:pPr>
            <w:sdt>
              <w:sdtPr>
                <w:rPr>
                  <w:rFonts w:ascii="Cambria Math" w:hAnsi="Cambria Math" w:cs="Cambria Math"/>
                  <w:sz w:val="20"/>
                  <w:szCs w:val="20"/>
                </w:rPr>
                <w:id w:val="-85626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3C4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1E53C4" w:rsidRPr="00B21DD6">
              <w:rPr>
                <w:rFonts w:cstheme="minorHAnsi"/>
                <w:sz w:val="20"/>
                <w:szCs w:val="20"/>
              </w:rPr>
              <w:t xml:space="preserve"> </w:t>
            </w:r>
            <w:r w:rsidR="001E53C4" w:rsidRPr="0014547C">
              <w:rPr>
                <w:rFonts w:cstheme="minorHAnsi"/>
                <w:sz w:val="20"/>
                <w:szCs w:val="20"/>
              </w:rPr>
              <w:t>Potash equivalent (K</w:t>
            </w:r>
            <w:r w:rsidR="001E53C4" w:rsidRPr="0014547C">
              <w:rPr>
                <w:rFonts w:cstheme="minorHAnsi"/>
                <w:sz w:val="20"/>
                <w:szCs w:val="20"/>
                <w:vertAlign w:val="subscript"/>
              </w:rPr>
              <w:t>2</w:t>
            </w:r>
            <w:r w:rsidR="001E53C4" w:rsidRPr="0014547C">
              <w:rPr>
                <w:rFonts w:cstheme="minorHAnsi"/>
                <w:sz w:val="20"/>
                <w:szCs w:val="20"/>
              </w:rPr>
              <w:t>O)</w:t>
            </w:r>
          </w:p>
          <w:p w14:paraId="5D29C141" w14:textId="4A69511D" w:rsidR="001E53C4" w:rsidRDefault="00000000" w:rsidP="001E53C4">
            <w:pPr>
              <w:pStyle w:val="ListParagraph"/>
              <w:ind w:left="65"/>
            </w:pPr>
            <w:sdt>
              <w:sdtPr>
                <w:rPr>
                  <w:rFonts w:ascii="Cambria Math" w:hAnsi="Cambria Math" w:cs="Cambria Math"/>
                  <w:sz w:val="20"/>
                  <w:szCs w:val="20"/>
                </w:rPr>
                <w:id w:val="-141578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53C4" w:rsidRPr="0014547C">
                  <w:rPr>
                    <w:rFonts w:ascii="MS Gothic" w:eastAsia="MS Gothic" w:hAnsi="MS Gothic" w:cs="Cambria Math" w:hint="eastAsia"/>
                    <w:sz w:val="20"/>
                    <w:szCs w:val="20"/>
                  </w:rPr>
                  <w:t>☐</w:t>
                </w:r>
              </w:sdtContent>
            </w:sdt>
            <w:r w:rsidR="001E53C4" w:rsidRPr="0014547C">
              <w:rPr>
                <w:rFonts w:ascii="Cambria Math" w:hAnsi="Cambria Math" w:cs="Cambria Math"/>
                <w:sz w:val="20"/>
                <w:szCs w:val="20"/>
              </w:rPr>
              <w:t xml:space="preserve"> </w:t>
            </w:r>
            <w:r w:rsidR="001E53C4" w:rsidRPr="0014547C">
              <w:rPr>
                <w:rFonts w:cstheme="minorHAnsi"/>
                <w:sz w:val="20"/>
                <w:szCs w:val="20"/>
              </w:rPr>
              <w:t>Potassium (K)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14:paraId="18BC8A1A" w14:textId="1DBE54E4" w:rsidR="001E53C4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99" w:type="dxa"/>
            <w:gridSpan w:val="3"/>
            <w:shd w:val="clear" w:color="auto" w:fill="E7E6E6" w:themeFill="background2"/>
            <w:vAlign w:val="center"/>
          </w:tcPr>
          <w:p w14:paraId="4527F622" w14:textId="5FF6C3A5" w:rsidR="001E53C4" w:rsidRPr="00B63FC8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14:paraId="6F2A7480" w14:textId="2F6D9C19" w:rsidR="001E53C4" w:rsidRPr="00B63FC8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33" w:type="dxa"/>
            <w:gridSpan w:val="2"/>
            <w:shd w:val="clear" w:color="auto" w:fill="E7E6E6" w:themeFill="background2"/>
            <w:vAlign w:val="center"/>
          </w:tcPr>
          <w:p w14:paraId="656C9A2D" w14:textId="6F5FB8D1" w:rsidR="001E53C4" w:rsidRPr="00B63FC8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17" w:type="dxa"/>
            <w:gridSpan w:val="2"/>
            <w:vAlign w:val="center"/>
          </w:tcPr>
          <w:p w14:paraId="146D8EED" w14:textId="6F9F9077" w:rsidR="001E53C4" w:rsidRPr="00B63FC8" w:rsidRDefault="001E53C4" w:rsidP="001E53C4">
            <w:pPr>
              <w:pStyle w:val="ListParagraph"/>
              <w:ind w:left="-40"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247" w:type="dxa"/>
            <w:gridSpan w:val="3"/>
            <w:shd w:val="clear" w:color="auto" w:fill="E7E6E6" w:themeFill="background2"/>
            <w:vAlign w:val="center"/>
          </w:tcPr>
          <w:p w14:paraId="704FACBC" w14:textId="15EE26DE" w:rsidR="001E53C4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BB380" w14:textId="16E52881" w:rsidR="001E53C4" w:rsidRPr="00B63FC8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</w:tr>
      <w:tr w:rsidR="001E53C4" w:rsidRPr="00B63FC8" w14:paraId="4707E6CC" w14:textId="77777777" w:rsidTr="007F5629">
        <w:tc>
          <w:tcPr>
            <w:tcW w:w="2520" w:type="dxa"/>
            <w:gridSpan w:val="4"/>
            <w:tcBorders>
              <w:bottom w:val="single" w:sz="4" w:space="0" w:color="auto"/>
            </w:tcBorders>
          </w:tcPr>
          <w:p w14:paraId="18FDA53F" w14:textId="77777777" w:rsidR="001E53C4" w:rsidRPr="00B5164D" w:rsidRDefault="001E53C4" w:rsidP="001E53C4">
            <w:pPr>
              <w:pStyle w:val="ListParagraph"/>
              <w:ind w:left="65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Sulfur (S):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14:paraId="7ECAF233" w14:textId="29CB6DB2" w:rsidR="001E53C4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99" w:type="dxa"/>
            <w:gridSpan w:val="3"/>
            <w:shd w:val="clear" w:color="auto" w:fill="E7E6E6" w:themeFill="background2"/>
            <w:vAlign w:val="center"/>
          </w:tcPr>
          <w:p w14:paraId="381F2656" w14:textId="140AD646" w:rsidR="001E53C4" w:rsidRPr="00B63FC8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14:paraId="3030E856" w14:textId="0999590B" w:rsidR="001E53C4" w:rsidRPr="00B63FC8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9F30E9" w14:textId="364B5947" w:rsidR="001E53C4" w:rsidRPr="00B63FC8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vAlign w:val="center"/>
          </w:tcPr>
          <w:p w14:paraId="47605D57" w14:textId="1805436E" w:rsidR="001E53C4" w:rsidRPr="00B63FC8" w:rsidRDefault="001E53C4" w:rsidP="001E53C4">
            <w:pPr>
              <w:pStyle w:val="ListParagraph"/>
              <w:ind w:left="-40"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24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04E0D1" w14:textId="6C55D868" w:rsidR="001E53C4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  <w:tc>
          <w:tcPr>
            <w:tcW w:w="11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04D2" w14:textId="3BA29A43" w:rsidR="001E53C4" w:rsidRPr="00B63FC8" w:rsidRDefault="001E53C4" w:rsidP="001E53C4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%*</w:t>
            </w:r>
          </w:p>
        </w:tc>
      </w:tr>
    </w:tbl>
    <w:p w14:paraId="5620E755" w14:textId="7DC0BCA4" w:rsidR="009A13B2" w:rsidRDefault="009A13B2" w:rsidP="00D719B9">
      <w:pPr>
        <w:spacing w:after="0"/>
      </w:pPr>
      <w:r w:rsidRPr="00BE6705">
        <w:t>* Percentage as received (wet basis).</w:t>
      </w:r>
    </w:p>
    <w:tbl>
      <w:tblPr>
        <w:tblStyle w:val="TableGrid"/>
        <w:tblW w:w="10780" w:type="dxa"/>
        <w:tblLayout w:type="fixed"/>
        <w:tblLook w:val="04A0" w:firstRow="1" w:lastRow="0" w:firstColumn="1" w:lastColumn="0" w:noHBand="0" w:noVBand="1"/>
      </w:tblPr>
      <w:tblGrid>
        <w:gridCol w:w="10780"/>
      </w:tblGrid>
      <w:tr w:rsidR="00D719B9" w14:paraId="3447F47C" w14:textId="77777777" w:rsidTr="00836C96">
        <w:trPr>
          <w:trHeight w:val="6677"/>
        </w:trPr>
        <w:tc>
          <w:tcPr>
            <w:tcW w:w="10780" w:type="dxa"/>
            <w:tcBorders>
              <w:bottom w:val="single" w:sz="4" w:space="0" w:color="auto"/>
              <w:right w:val="single" w:sz="4" w:space="0" w:color="auto"/>
            </w:tcBorders>
          </w:tcPr>
          <w:p w14:paraId="5BBB1CAD" w14:textId="0DEAD961" w:rsidR="00D719B9" w:rsidRDefault="00D719B9" w:rsidP="00484039">
            <w:r>
              <w:t>Additional field information of relevance:</w:t>
            </w:r>
          </w:p>
        </w:tc>
      </w:tr>
    </w:tbl>
    <w:p w14:paraId="72E6A374" w14:textId="7FC39330" w:rsidR="002A48C7" w:rsidRPr="002A48C7" w:rsidRDefault="00CB2CA7" w:rsidP="00CB2CA7">
      <w:pPr>
        <w:tabs>
          <w:tab w:val="left" w:pos="1410"/>
        </w:tabs>
        <w:jc w:val="right"/>
      </w:pPr>
      <w:r>
        <w:t>3_31_2025</w:t>
      </w:r>
    </w:p>
    <w:sectPr w:rsidR="002A48C7" w:rsidRPr="002A48C7" w:rsidSect="006C78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2BC8E" w14:textId="77777777" w:rsidR="00102416" w:rsidRDefault="00102416" w:rsidP="00B5164D">
      <w:pPr>
        <w:spacing w:after="0" w:line="240" w:lineRule="auto"/>
      </w:pPr>
      <w:r>
        <w:separator/>
      </w:r>
    </w:p>
  </w:endnote>
  <w:endnote w:type="continuationSeparator" w:id="0">
    <w:p w14:paraId="343EDF14" w14:textId="77777777" w:rsidR="00102416" w:rsidRDefault="00102416" w:rsidP="00B5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1E233" w14:textId="77777777" w:rsidR="00102416" w:rsidRDefault="00102416" w:rsidP="00B5164D">
      <w:pPr>
        <w:spacing w:after="0" w:line="240" w:lineRule="auto"/>
      </w:pPr>
      <w:r>
        <w:separator/>
      </w:r>
    </w:p>
  </w:footnote>
  <w:footnote w:type="continuationSeparator" w:id="0">
    <w:p w14:paraId="12B9E28E" w14:textId="77777777" w:rsidR="00102416" w:rsidRDefault="00102416" w:rsidP="00B51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E1F48"/>
    <w:multiLevelType w:val="hybridMultilevel"/>
    <w:tmpl w:val="38546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C5033"/>
    <w:multiLevelType w:val="hybridMultilevel"/>
    <w:tmpl w:val="38546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742A6"/>
    <w:multiLevelType w:val="hybridMultilevel"/>
    <w:tmpl w:val="F130779C"/>
    <w:lvl w:ilvl="0" w:tplc="1BCEF14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47113"/>
    <w:multiLevelType w:val="hybridMultilevel"/>
    <w:tmpl w:val="9AD2E2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076EE"/>
    <w:multiLevelType w:val="hybridMultilevel"/>
    <w:tmpl w:val="9AD2E266"/>
    <w:lvl w:ilvl="0" w:tplc="1AEAF35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40A56"/>
    <w:multiLevelType w:val="hybridMultilevel"/>
    <w:tmpl w:val="38546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159107">
    <w:abstractNumId w:val="4"/>
  </w:num>
  <w:num w:numId="2" w16cid:durableId="1213882073">
    <w:abstractNumId w:val="0"/>
  </w:num>
  <w:num w:numId="3" w16cid:durableId="122386943">
    <w:abstractNumId w:val="1"/>
  </w:num>
  <w:num w:numId="4" w16cid:durableId="630012269">
    <w:abstractNumId w:val="5"/>
  </w:num>
  <w:num w:numId="5" w16cid:durableId="233396031">
    <w:abstractNumId w:val="2"/>
  </w:num>
  <w:num w:numId="6" w16cid:durableId="641883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65"/>
    <w:rsid w:val="00007F0E"/>
    <w:rsid w:val="00011939"/>
    <w:rsid w:val="000119DB"/>
    <w:rsid w:val="00027238"/>
    <w:rsid w:val="00030969"/>
    <w:rsid w:val="00030B1C"/>
    <w:rsid w:val="00064FCF"/>
    <w:rsid w:val="00076ADF"/>
    <w:rsid w:val="000902AB"/>
    <w:rsid w:val="000B7E0B"/>
    <w:rsid w:val="000D6D81"/>
    <w:rsid w:val="000F205E"/>
    <w:rsid w:val="00102416"/>
    <w:rsid w:val="00102B4E"/>
    <w:rsid w:val="0010549B"/>
    <w:rsid w:val="0013348D"/>
    <w:rsid w:val="0014547C"/>
    <w:rsid w:val="0015289D"/>
    <w:rsid w:val="001A38FF"/>
    <w:rsid w:val="001A6CB4"/>
    <w:rsid w:val="001B5142"/>
    <w:rsid w:val="001C59FA"/>
    <w:rsid w:val="001C5D65"/>
    <w:rsid w:val="001E1025"/>
    <w:rsid w:val="001E53C4"/>
    <w:rsid w:val="001F190E"/>
    <w:rsid w:val="00202A22"/>
    <w:rsid w:val="00225D69"/>
    <w:rsid w:val="0023775E"/>
    <w:rsid w:val="00251900"/>
    <w:rsid w:val="00262C01"/>
    <w:rsid w:val="00275D35"/>
    <w:rsid w:val="002A48C7"/>
    <w:rsid w:val="002A614C"/>
    <w:rsid w:val="002B3678"/>
    <w:rsid w:val="002D2DD0"/>
    <w:rsid w:val="002D55BF"/>
    <w:rsid w:val="002E1584"/>
    <w:rsid w:val="002E773A"/>
    <w:rsid w:val="003112B4"/>
    <w:rsid w:val="00355B35"/>
    <w:rsid w:val="003665B0"/>
    <w:rsid w:val="0037195D"/>
    <w:rsid w:val="00376AC7"/>
    <w:rsid w:val="0038225F"/>
    <w:rsid w:val="003953CB"/>
    <w:rsid w:val="003A1102"/>
    <w:rsid w:val="003A2FF1"/>
    <w:rsid w:val="003C67DD"/>
    <w:rsid w:val="003D413D"/>
    <w:rsid w:val="0040606A"/>
    <w:rsid w:val="00407FB4"/>
    <w:rsid w:val="00413145"/>
    <w:rsid w:val="004307AD"/>
    <w:rsid w:val="004578EB"/>
    <w:rsid w:val="00465351"/>
    <w:rsid w:val="00472CF7"/>
    <w:rsid w:val="00473A26"/>
    <w:rsid w:val="004764E4"/>
    <w:rsid w:val="00485A7F"/>
    <w:rsid w:val="00497D77"/>
    <w:rsid w:val="00497FF8"/>
    <w:rsid w:val="004A2013"/>
    <w:rsid w:val="004B582D"/>
    <w:rsid w:val="004C1E5C"/>
    <w:rsid w:val="004F24EF"/>
    <w:rsid w:val="004F36FF"/>
    <w:rsid w:val="00501F8E"/>
    <w:rsid w:val="00521B25"/>
    <w:rsid w:val="00532161"/>
    <w:rsid w:val="005379D1"/>
    <w:rsid w:val="0058566C"/>
    <w:rsid w:val="005B52D6"/>
    <w:rsid w:val="005C5315"/>
    <w:rsid w:val="005E4B12"/>
    <w:rsid w:val="005F42BB"/>
    <w:rsid w:val="005F7D8E"/>
    <w:rsid w:val="00607794"/>
    <w:rsid w:val="00613BD8"/>
    <w:rsid w:val="00620FF1"/>
    <w:rsid w:val="00622DAF"/>
    <w:rsid w:val="006604E7"/>
    <w:rsid w:val="00677019"/>
    <w:rsid w:val="006A4F0E"/>
    <w:rsid w:val="006C78D4"/>
    <w:rsid w:val="006C7BCA"/>
    <w:rsid w:val="006E730A"/>
    <w:rsid w:val="00703F99"/>
    <w:rsid w:val="00707DDE"/>
    <w:rsid w:val="00730660"/>
    <w:rsid w:val="00741D7E"/>
    <w:rsid w:val="00770FCC"/>
    <w:rsid w:val="00787696"/>
    <w:rsid w:val="007A57D8"/>
    <w:rsid w:val="007B265E"/>
    <w:rsid w:val="007B5A86"/>
    <w:rsid w:val="007C3167"/>
    <w:rsid w:val="007E2E23"/>
    <w:rsid w:val="007F3191"/>
    <w:rsid w:val="007F4299"/>
    <w:rsid w:val="007F5629"/>
    <w:rsid w:val="00824BD6"/>
    <w:rsid w:val="0082738D"/>
    <w:rsid w:val="00836C96"/>
    <w:rsid w:val="00856819"/>
    <w:rsid w:val="00873A2C"/>
    <w:rsid w:val="0089138A"/>
    <w:rsid w:val="008B0410"/>
    <w:rsid w:val="008B1F3C"/>
    <w:rsid w:val="008C23A0"/>
    <w:rsid w:val="008C345C"/>
    <w:rsid w:val="008D4670"/>
    <w:rsid w:val="008E33AC"/>
    <w:rsid w:val="008E3798"/>
    <w:rsid w:val="008E7662"/>
    <w:rsid w:val="008F2CD2"/>
    <w:rsid w:val="00904B5D"/>
    <w:rsid w:val="0091150C"/>
    <w:rsid w:val="00920065"/>
    <w:rsid w:val="00920F66"/>
    <w:rsid w:val="00933F2C"/>
    <w:rsid w:val="00936DE6"/>
    <w:rsid w:val="009828C1"/>
    <w:rsid w:val="00991CB6"/>
    <w:rsid w:val="009A13B2"/>
    <w:rsid w:val="009A1F86"/>
    <w:rsid w:val="009B1CEA"/>
    <w:rsid w:val="009B5424"/>
    <w:rsid w:val="009B5A74"/>
    <w:rsid w:val="009C16FC"/>
    <w:rsid w:val="009C7030"/>
    <w:rsid w:val="009C7111"/>
    <w:rsid w:val="009D4049"/>
    <w:rsid w:val="009E2D07"/>
    <w:rsid w:val="00A0289E"/>
    <w:rsid w:val="00A05368"/>
    <w:rsid w:val="00A17240"/>
    <w:rsid w:val="00A3184E"/>
    <w:rsid w:val="00A42C92"/>
    <w:rsid w:val="00A541A0"/>
    <w:rsid w:val="00A66460"/>
    <w:rsid w:val="00A91441"/>
    <w:rsid w:val="00AE24AA"/>
    <w:rsid w:val="00AF63E6"/>
    <w:rsid w:val="00B06388"/>
    <w:rsid w:val="00B15547"/>
    <w:rsid w:val="00B17E8B"/>
    <w:rsid w:val="00B200B1"/>
    <w:rsid w:val="00B21DD6"/>
    <w:rsid w:val="00B32391"/>
    <w:rsid w:val="00B375F1"/>
    <w:rsid w:val="00B4757F"/>
    <w:rsid w:val="00B5164D"/>
    <w:rsid w:val="00B63822"/>
    <w:rsid w:val="00B63FC8"/>
    <w:rsid w:val="00B73ECA"/>
    <w:rsid w:val="00B7664B"/>
    <w:rsid w:val="00B90F78"/>
    <w:rsid w:val="00BD520C"/>
    <w:rsid w:val="00BE6705"/>
    <w:rsid w:val="00BF2282"/>
    <w:rsid w:val="00C006A4"/>
    <w:rsid w:val="00C03C53"/>
    <w:rsid w:val="00C11EFE"/>
    <w:rsid w:val="00C16C55"/>
    <w:rsid w:val="00C31302"/>
    <w:rsid w:val="00C42ED6"/>
    <w:rsid w:val="00C558A4"/>
    <w:rsid w:val="00C63105"/>
    <w:rsid w:val="00C738E9"/>
    <w:rsid w:val="00CA3987"/>
    <w:rsid w:val="00CB1F5F"/>
    <w:rsid w:val="00CB2CA7"/>
    <w:rsid w:val="00CD3CAB"/>
    <w:rsid w:val="00CD4506"/>
    <w:rsid w:val="00CE2934"/>
    <w:rsid w:val="00CE521E"/>
    <w:rsid w:val="00CF3D3B"/>
    <w:rsid w:val="00D11A0D"/>
    <w:rsid w:val="00D2381C"/>
    <w:rsid w:val="00D308F3"/>
    <w:rsid w:val="00D364AA"/>
    <w:rsid w:val="00D427CA"/>
    <w:rsid w:val="00D719B9"/>
    <w:rsid w:val="00D83BB6"/>
    <w:rsid w:val="00D8507F"/>
    <w:rsid w:val="00D915A0"/>
    <w:rsid w:val="00D933B9"/>
    <w:rsid w:val="00DB0A06"/>
    <w:rsid w:val="00DC32FC"/>
    <w:rsid w:val="00DF1961"/>
    <w:rsid w:val="00DF54DF"/>
    <w:rsid w:val="00E1190C"/>
    <w:rsid w:val="00E37664"/>
    <w:rsid w:val="00E5661E"/>
    <w:rsid w:val="00E747EA"/>
    <w:rsid w:val="00E7594E"/>
    <w:rsid w:val="00E919B9"/>
    <w:rsid w:val="00ED6E63"/>
    <w:rsid w:val="00EE523C"/>
    <w:rsid w:val="00EE61CC"/>
    <w:rsid w:val="00EE733F"/>
    <w:rsid w:val="00F3285C"/>
    <w:rsid w:val="00F419AC"/>
    <w:rsid w:val="00F5362D"/>
    <w:rsid w:val="00F633AC"/>
    <w:rsid w:val="00F77D25"/>
    <w:rsid w:val="00F8242A"/>
    <w:rsid w:val="00F919F1"/>
    <w:rsid w:val="00FA43A9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2841D"/>
  <w15:chartTrackingRefBased/>
  <w15:docId w15:val="{40D2F67F-6A5B-40DC-83ED-4E8AED60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F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6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6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91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13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3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6D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1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4D"/>
  </w:style>
  <w:style w:type="paragraph" w:styleId="Footer">
    <w:name w:val="footer"/>
    <w:basedOn w:val="Normal"/>
    <w:link w:val="FooterChar"/>
    <w:uiPriority w:val="99"/>
    <w:unhideWhenUsed/>
    <w:rsid w:val="00B51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mk2@cornel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BD79-CD4E-4DE6-BD97-733901B2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Ramos Tanchez</dc:creator>
  <cp:keywords/>
  <dc:description/>
  <cp:lastModifiedBy>Quirine M. Ketterings</cp:lastModifiedBy>
  <cp:revision>6</cp:revision>
  <cp:lastPrinted>2025-04-01T15:58:00Z</cp:lastPrinted>
  <dcterms:created xsi:type="dcterms:W3CDTF">2025-04-01T15:56:00Z</dcterms:created>
  <dcterms:modified xsi:type="dcterms:W3CDTF">2025-04-01T21:51:00Z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dc27864d8ef0ec6115697a1e15ca8e241d4a3d2efbbeebff9998745c1da0ec02</vt:lpwstr>
  </property>
</Properties>
</file>